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E" w:rsidRDefault="00D45F8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E52E1E" w:rsidRDefault="00D45F8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дополнительного образования детей детский эколого- биологического центра Советского района городского округа город Уфа Республики Башкортостан</w:t>
      </w: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B340BB">
      <w:pPr>
        <w:pStyle w:val="Standard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Методическая разработка</w:t>
      </w:r>
      <w:r w:rsidR="00D45F80">
        <w:rPr>
          <w:rFonts w:cs="Times New Roman"/>
          <w:b/>
          <w:sz w:val="40"/>
          <w:szCs w:val="40"/>
        </w:rPr>
        <w:t xml:space="preserve"> на тему:</w:t>
      </w:r>
    </w:p>
    <w:p w:rsidR="00E52E1E" w:rsidRDefault="00D45F80">
      <w:pPr>
        <w:pStyle w:val="Standard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«</w:t>
      </w:r>
      <w:r w:rsidR="009D4A44">
        <w:rPr>
          <w:rFonts w:cs="Times New Roman"/>
          <w:b/>
          <w:sz w:val="40"/>
          <w:szCs w:val="40"/>
        </w:rPr>
        <w:t>Знатоки природы</w:t>
      </w:r>
      <w:r>
        <w:rPr>
          <w:rFonts w:cs="Times New Roman"/>
          <w:b/>
          <w:sz w:val="40"/>
          <w:szCs w:val="40"/>
        </w:rPr>
        <w:t>»</w:t>
      </w:r>
    </w:p>
    <w:p w:rsidR="00E52E1E" w:rsidRDefault="00D45F8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младшего школьного возраста</w:t>
      </w: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sz w:val="28"/>
          <w:szCs w:val="28"/>
        </w:rPr>
      </w:pPr>
    </w:p>
    <w:p w:rsidR="00E52E1E" w:rsidRDefault="009D4A44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Автор: Асее</w:t>
      </w:r>
      <w:r w:rsidR="00D45F80">
        <w:rPr>
          <w:rFonts w:cs="Times New Roman"/>
          <w:sz w:val="28"/>
          <w:szCs w:val="28"/>
        </w:rPr>
        <w:t xml:space="preserve">ва Л.А       </w:t>
      </w:r>
    </w:p>
    <w:p w:rsidR="00E52E1E" w:rsidRDefault="00D45F80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Педагог дополнительного </w:t>
      </w:r>
    </w:p>
    <w:p w:rsidR="00E52E1E" w:rsidRDefault="00D45F8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образования МБОУДОД</w:t>
      </w:r>
    </w:p>
    <w:p w:rsidR="00E52E1E" w:rsidRDefault="00D45F80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ДЭБЦ Советского района</w:t>
      </w: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rPr>
          <w:rFonts w:cs="Times New Roman"/>
          <w:b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52E1E" w:rsidRDefault="00D45F8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Уфа</w:t>
      </w:r>
    </w:p>
    <w:p w:rsidR="00E52E1E" w:rsidRDefault="009D4A4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</w:t>
      </w:r>
      <w:r w:rsidR="00D45F80">
        <w:rPr>
          <w:rFonts w:cs="Times New Roman"/>
          <w:sz w:val="28"/>
          <w:szCs w:val="28"/>
        </w:rPr>
        <w:t xml:space="preserve"> год</w:t>
      </w:r>
    </w:p>
    <w:p w:rsidR="00E52E1E" w:rsidRDefault="00E52E1E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</w:p>
    <w:p w:rsidR="00E52E1E" w:rsidRDefault="00D45F80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Объяснительная записка</w:t>
      </w:r>
    </w:p>
    <w:p w:rsidR="00E52E1E" w:rsidRDefault="00D45F80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История Башкортостана неразрывно связана с природой. Человек издавна поклонялся природе, чтил и понимал ее. Но пришли другие времена. Человек решил, что он выше, мудрее природы, что он далек от нее, и тогда пришла беда, под названием глобальная экологическая проблема. Умение жить в гармонии с природой и социальным миром, осознание тесной связи между ними –показатель формирования экологической культуры, активным фактором нравственного воспитания.</w:t>
      </w:r>
    </w:p>
    <w:p w:rsidR="00E52E1E" w:rsidRDefault="00D45F80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Поэтому главная задача педагогов помочь детям познать взаимосвязь объектов и явлений природы, воспитать готовность оберегать природные ценности, быть ответственными за свои действия по отношению к окружающей природной среде.</w:t>
      </w:r>
    </w:p>
    <w:p w:rsidR="00E52E1E" w:rsidRDefault="00D45F80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Проведение занятий экологической направленности,</w:t>
      </w:r>
      <w:r w:rsidR="009D4A4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познавательные игровые программы, сезонные праздники – один из действенных способов расширения знаний о природе, привлечение внимания к проблемам охраны окружающей среды, формированию экологической культуры.</w:t>
      </w:r>
    </w:p>
    <w:p w:rsidR="00E52E1E" w:rsidRDefault="009D4A44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В МБОУ ДО ЭБЦ  «Эколог»</w:t>
      </w:r>
      <w:r w:rsidR="00D45F80">
        <w:rPr>
          <w:rFonts w:cs="Times New Roman"/>
          <w:color w:val="000000"/>
          <w:sz w:val="28"/>
          <w:szCs w:val="28"/>
        </w:rPr>
        <w:t xml:space="preserve"> ГО г.Уфа проводятся занятия  экологической и биологической  направленности. Эти игровые занятия очень нравятся детям, оставляют радостные  воспоминания, заставляют задуматься о многообразии животного и растительного мира, как важно заботиться о природе, бережно относиться к ней.</w:t>
      </w:r>
    </w:p>
    <w:p w:rsidR="00E52E1E" w:rsidRDefault="00D45F80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Методическая разработка вводного занятия  «</w:t>
      </w:r>
      <w:r w:rsidR="009D4A44">
        <w:rPr>
          <w:rFonts w:cs="Times New Roman"/>
          <w:color w:val="000000"/>
          <w:sz w:val="28"/>
          <w:szCs w:val="28"/>
        </w:rPr>
        <w:t>Знатоки природы</w:t>
      </w:r>
      <w:r>
        <w:rPr>
          <w:rFonts w:cs="Times New Roman"/>
          <w:color w:val="000000"/>
          <w:sz w:val="28"/>
          <w:szCs w:val="28"/>
        </w:rPr>
        <w:t>» со</w:t>
      </w:r>
      <w:r w:rsidR="009D4A44">
        <w:rPr>
          <w:rFonts w:cs="Times New Roman"/>
          <w:color w:val="000000"/>
          <w:sz w:val="28"/>
          <w:szCs w:val="28"/>
        </w:rPr>
        <w:t>здана в 2016 году педагогом Асее</w:t>
      </w:r>
      <w:r>
        <w:rPr>
          <w:rFonts w:cs="Times New Roman"/>
          <w:color w:val="000000"/>
          <w:sz w:val="28"/>
          <w:szCs w:val="28"/>
        </w:rPr>
        <w:t xml:space="preserve">вой Л.А. </w:t>
      </w:r>
    </w:p>
    <w:p w:rsidR="00E52E1E" w:rsidRDefault="00D45F80">
      <w:pPr>
        <w:pStyle w:val="Standard"/>
      </w:pPr>
      <w:r>
        <w:rPr>
          <w:rFonts w:cs="Times New Roman"/>
          <w:color w:val="000000"/>
          <w:sz w:val="28"/>
          <w:szCs w:val="28"/>
        </w:rPr>
        <w:t xml:space="preserve">           </w:t>
      </w:r>
      <w:r>
        <w:rPr>
          <w:rFonts w:cs="Times New Roman"/>
          <w:b/>
          <w:color w:val="000000"/>
          <w:sz w:val="28"/>
          <w:szCs w:val="28"/>
        </w:rPr>
        <w:t xml:space="preserve">Область применения: </w:t>
      </w:r>
      <w:r>
        <w:rPr>
          <w:rFonts w:cs="Times New Roman"/>
          <w:color w:val="000000"/>
          <w:sz w:val="28"/>
          <w:szCs w:val="28"/>
        </w:rPr>
        <w:t xml:space="preserve"> работа  с детьми </w:t>
      </w:r>
    </w:p>
    <w:p w:rsidR="00E52E1E" w:rsidRDefault="00D45F80">
      <w:pPr>
        <w:pStyle w:val="Standard"/>
      </w:pPr>
      <w:r>
        <w:rPr>
          <w:rFonts w:cs="Times New Roman"/>
          <w:color w:val="000000"/>
          <w:sz w:val="28"/>
          <w:szCs w:val="28"/>
        </w:rPr>
        <w:t xml:space="preserve">           </w:t>
      </w:r>
      <w:r>
        <w:rPr>
          <w:rFonts w:cs="Times New Roman"/>
          <w:b/>
          <w:color w:val="000000"/>
          <w:sz w:val="28"/>
          <w:szCs w:val="28"/>
        </w:rPr>
        <w:t xml:space="preserve">Актуальность и значимость проведения  данного занятия: </w:t>
      </w:r>
      <w:r>
        <w:rPr>
          <w:rFonts w:cs="Times New Roman"/>
          <w:color w:val="000000"/>
          <w:sz w:val="28"/>
          <w:szCs w:val="28"/>
        </w:rPr>
        <w:t>решаются важные задачи экологического воспитания личности в процессе игровой деятельности, формируются  основы экологической культуры, дети проявляют свой кругозор, расширяют знания по экологии и биологии родного края.</w:t>
      </w:r>
    </w:p>
    <w:p w:rsidR="00E52E1E" w:rsidRDefault="00D45F80">
      <w:pPr>
        <w:pStyle w:val="Standard"/>
      </w:pPr>
      <w:r>
        <w:rPr>
          <w:rFonts w:cs="Times New Roman"/>
          <w:b/>
          <w:color w:val="000000"/>
          <w:sz w:val="28"/>
          <w:szCs w:val="28"/>
        </w:rPr>
        <w:t xml:space="preserve">          Новизна занятия:  </w:t>
      </w:r>
      <w:r>
        <w:rPr>
          <w:rFonts w:cs="Times New Roman"/>
          <w:color w:val="000000"/>
          <w:sz w:val="28"/>
          <w:szCs w:val="28"/>
        </w:rPr>
        <w:t>в занятии  используются игры-эстафеты, игры-кричалки.</w:t>
      </w:r>
    </w:p>
    <w:p w:rsidR="00E52E1E" w:rsidRDefault="00D45F80">
      <w:pPr>
        <w:pStyle w:val="Standard"/>
      </w:pPr>
      <w:r>
        <w:rPr>
          <w:rFonts w:cs="Times New Roman"/>
          <w:b/>
          <w:color w:val="000000"/>
          <w:sz w:val="28"/>
          <w:szCs w:val="28"/>
        </w:rPr>
        <w:t xml:space="preserve">          Рекомендуемый возраст: </w:t>
      </w:r>
      <w:r>
        <w:rPr>
          <w:rFonts w:cs="Times New Roman"/>
          <w:color w:val="000000"/>
          <w:sz w:val="28"/>
          <w:szCs w:val="28"/>
        </w:rPr>
        <w:t>дети 7-9 лет</w:t>
      </w:r>
    </w:p>
    <w:p w:rsidR="00E52E1E" w:rsidRDefault="00D45F80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Содержание занятия подобрано  с учетом возрастных и психологических особенностей данного возраста. Дети младшего школьного возраста наиболее сенситивны  к восприятию установок поведения, усвоения знаний. Игровая форма позволяет воспринимать знания без принуждения, в интересных  для них видах деятельности. </w:t>
      </w:r>
    </w:p>
    <w:p w:rsidR="00E52E1E" w:rsidRDefault="00E52E1E">
      <w:pPr>
        <w:pStyle w:val="Standard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rPr>
          <w:rFonts w:cs="Times New Roman"/>
          <w:color w:val="000000"/>
          <w:sz w:val="28"/>
          <w:szCs w:val="28"/>
        </w:rPr>
      </w:pPr>
    </w:p>
    <w:p w:rsidR="00E52E1E" w:rsidRDefault="00E52E1E">
      <w:pPr>
        <w:pStyle w:val="Standard"/>
        <w:rPr>
          <w:b/>
        </w:rPr>
      </w:pPr>
    </w:p>
    <w:p w:rsidR="00E52E1E" w:rsidRDefault="00D45F80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       Цель: </w:t>
      </w:r>
      <w:r>
        <w:rPr>
          <w:rFonts w:cs="Times New Roman"/>
          <w:sz w:val="28"/>
          <w:szCs w:val="28"/>
        </w:rPr>
        <w:t>расширение и закрепление знаний о растениях и животных.</w:t>
      </w:r>
    </w:p>
    <w:p w:rsidR="00E52E1E" w:rsidRDefault="00D45F80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Задачи:</w:t>
      </w:r>
    </w:p>
    <w:p w:rsidR="00E52E1E" w:rsidRDefault="00D45F80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воспитание уважительного  и ответственного отношения к природе Башкортостана;</w:t>
      </w:r>
    </w:p>
    <w:p w:rsidR="00E52E1E" w:rsidRDefault="00D45F80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знакомство с животными , живущими на территории Башкортостана;</w:t>
      </w:r>
    </w:p>
    <w:p w:rsidR="00E52E1E" w:rsidRDefault="00D45F80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принятие навыков работы в коллективе;</w:t>
      </w:r>
    </w:p>
    <w:p w:rsidR="00E52E1E" w:rsidRDefault="00D45F80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радостного праздничного настроения;</w:t>
      </w:r>
    </w:p>
    <w:p w:rsidR="00E52E1E" w:rsidRDefault="00D45F80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воспитание любви к родной природе.</w:t>
      </w:r>
    </w:p>
    <w:p w:rsidR="00E52E1E" w:rsidRDefault="00D45F80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         Оборудование: </w:t>
      </w:r>
      <w:r w:rsidR="00B55D03">
        <w:rPr>
          <w:rFonts w:cs="Times New Roman"/>
          <w:sz w:val="28"/>
          <w:szCs w:val="28"/>
        </w:rPr>
        <w:t>Оборудование для показа презентации</w:t>
      </w:r>
      <w:r w:rsidR="00E7226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шарфы-2 шт,  </w:t>
      </w:r>
      <w:r w:rsidR="009D4A44">
        <w:rPr>
          <w:rFonts w:cs="Times New Roman"/>
          <w:sz w:val="28"/>
          <w:szCs w:val="28"/>
        </w:rPr>
        <w:t>маркеры-2 шт,</w:t>
      </w:r>
      <w:r w:rsidR="00380882">
        <w:rPr>
          <w:rFonts w:cs="Times New Roman"/>
          <w:sz w:val="28"/>
          <w:szCs w:val="28"/>
        </w:rPr>
        <w:t xml:space="preserve"> ватман -2 шт, </w:t>
      </w:r>
      <w:r w:rsidR="009D4A44">
        <w:rPr>
          <w:rFonts w:cs="Times New Roman"/>
          <w:sz w:val="28"/>
          <w:szCs w:val="28"/>
        </w:rPr>
        <w:t xml:space="preserve"> кроссворд распеч, скотч, ножницы.</w:t>
      </w:r>
    </w:p>
    <w:p w:rsidR="00E52E1E" w:rsidRDefault="00E52E1E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9D4A44" w:rsidRDefault="009D4A44">
      <w:pPr>
        <w:pStyle w:val="Standard"/>
        <w:jc w:val="both"/>
        <w:rPr>
          <w:rFonts w:cs="Times New Roman"/>
          <w:sz w:val="28"/>
          <w:szCs w:val="28"/>
        </w:rPr>
      </w:pPr>
    </w:p>
    <w:p w:rsidR="009D4A44" w:rsidRDefault="009D4A44">
      <w:pPr>
        <w:pStyle w:val="Standard"/>
        <w:jc w:val="both"/>
        <w:rPr>
          <w:rFonts w:cs="Times New Roman"/>
          <w:sz w:val="28"/>
          <w:szCs w:val="28"/>
        </w:rPr>
      </w:pPr>
    </w:p>
    <w:p w:rsidR="0041723D" w:rsidRDefault="0041723D">
      <w:pPr>
        <w:pStyle w:val="Standard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Standard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Standard"/>
        <w:jc w:val="both"/>
      </w:pPr>
    </w:p>
    <w:p w:rsidR="00E52E1E" w:rsidRDefault="00E52E1E">
      <w:pPr>
        <w:pStyle w:val="Standard"/>
        <w:jc w:val="both"/>
        <w:rPr>
          <w:rFonts w:cs="Times New Roman"/>
          <w:sz w:val="28"/>
          <w:szCs w:val="28"/>
        </w:rPr>
      </w:pPr>
    </w:p>
    <w:p w:rsidR="00E52E1E" w:rsidRDefault="00D45F80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Ход мероприятия</w:t>
      </w:r>
    </w:p>
    <w:p w:rsidR="00441A4A" w:rsidRDefault="00441A4A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(Слайд 1)</w:t>
      </w:r>
    </w:p>
    <w:p w:rsidR="00E52E1E" w:rsidRDefault="00D45F80">
      <w:pPr>
        <w:pStyle w:val="Standard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Звучит мелодия "В мире животных". Автор музыки - Ариэль Рамирес (Ariel Ramirez) тема - «Жаворонок» (Alouette ). </w:t>
      </w:r>
    </w:p>
    <w:p w:rsidR="007550CB" w:rsidRDefault="004C0271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Э.Р</w:t>
      </w:r>
      <w:r w:rsidR="00D45F80">
        <w:rPr>
          <w:rFonts w:cs="Times New Roman"/>
          <w:b/>
          <w:color w:val="000000"/>
          <w:sz w:val="28"/>
          <w:szCs w:val="28"/>
        </w:rPr>
        <w:t xml:space="preserve">: </w:t>
      </w:r>
      <w:r w:rsidR="00D45F80">
        <w:rPr>
          <w:rFonts w:cs="Times New Roman"/>
          <w:color w:val="000000"/>
          <w:sz w:val="28"/>
          <w:szCs w:val="28"/>
        </w:rPr>
        <w:t xml:space="preserve">Добрый день, дорогие  друзья! </w:t>
      </w:r>
      <w:r w:rsidR="009D4A44">
        <w:rPr>
          <w:rFonts w:cs="Times New Roman"/>
          <w:color w:val="000000"/>
          <w:sz w:val="28"/>
          <w:szCs w:val="28"/>
        </w:rPr>
        <w:t xml:space="preserve">Сегодня мы пришли к вам в гости из центра «Эколог». Надеемся, что встреча наша будет для вас и интересной и веселой. </w:t>
      </w:r>
      <w:r w:rsidR="00D45F80">
        <w:rPr>
          <w:rFonts w:cs="Times New Roman"/>
          <w:color w:val="000000"/>
          <w:sz w:val="28"/>
          <w:szCs w:val="28"/>
        </w:rPr>
        <w:t xml:space="preserve">Мы приветствуем вас на </w:t>
      </w:r>
      <w:r w:rsidR="009D4A44">
        <w:rPr>
          <w:rFonts w:cs="Times New Roman"/>
          <w:color w:val="000000"/>
          <w:sz w:val="28"/>
          <w:szCs w:val="28"/>
        </w:rPr>
        <w:t>занятии «Знатоки природы</w:t>
      </w:r>
      <w:r w:rsidR="00D45F80">
        <w:rPr>
          <w:rFonts w:cs="Times New Roman"/>
          <w:color w:val="000000"/>
          <w:sz w:val="28"/>
          <w:szCs w:val="28"/>
        </w:rPr>
        <w:t xml:space="preserve">». </w:t>
      </w:r>
    </w:p>
    <w:p w:rsidR="007550CB" w:rsidRDefault="007550CB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4C0271" w:rsidRDefault="00D45F80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D51344">
        <w:rPr>
          <w:rFonts w:cs="Times New Roman"/>
          <w:b/>
          <w:color w:val="000000"/>
          <w:sz w:val="28"/>
          <w:szCs w:val="28"/>
        </w:rPr>
        <w:t>(</w:t>
      </w:r>
      <w:r w:rsidR="00441A4A">
        <w:rPr>
          <w:rFonts w:cs="Times New Roman"/>
          <w:b/>
          <w:color w:val="000000"/>
          <w:sz w:val="28"/>
          <w:szCs w:val="28"/>
        </w:rPr>
        <w:t>Слайд 2</w:t>
      </w:r>
      <w:r w:rsidRPr="004C0271">
        <w:rPr>
          <w:rFonts w:cs="Times New Roman"/>
          <w:b/>
          <w:color w:val="000000"/>
          <w:sz w:val="28"/>
          <w:szCs w:val="28"/>
        </w:rPr>
        <w:t xml:space="preserve">) </w:t>
      </w:r>
      <w:r w:rsidR="004C0271" w:rsidRPr="004C0271">
        <w:rPr>
          <w:rFonts w:cs="Times New Roman"/>
          <w:b/>
          <w:color w:val="000000"/>
          <w:sz w:val="28"/>
          <w:szCs w:val="28"/>
        </w:rPr>
        <w:t>Л.А</w:t>
      </w:r>
      <w:r w:rsidR="004C0271">
        <w:rPr>
          <w:rFonts w:cs="Times New Roman"/>
          <w:color w:val="000000"/>
          <w:sz w:val="28"/>
          <w:szCs w:val="28"/>
        </w:rPr>
        <w:t xml:space="preserve">. </w:t>
      </w:r>
    </w:p>
    <w:p w:rsidR="00E52E1E" w:rsidRDefault="00D45F80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Как велика наша страна! </w:t>
      </w:r>
      <w:r w:rsidR="009D4A44">
        <w:rPr>
          <w:rFonts w:cs="Times New Roman"/>
          <w:sz w:val="28"/>
          <w:szCs w:val="28"/>
        </w:rPr>
        <w:t>Леса, поля, горы, реки и озера –</w:t>
      </w:r>
    </w:p>
    <w:p w:rsidR="007550CB" w:rsidRDefault="007550CB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4C0271" w:rsidRDefault="00441A4A" w:rsidP="004C0271">
      <w:pPr>
        <w:pStyle w:val="Standard"/>
        <w:jc w:val="both"/>
      </w:pPr>
      <w:r w:rsidRPr="00441A4A">
        <w:rPr>
          <w:rFonts w:cs="Times New Roman"/>
          <w:b/>
          <w:color w:val="000000"/>
          <w:sz w:val="28"/>
          <w:szCs w:val="28"/>
        </w:rPr>
        <w:t>(Слайд 3</w:t>
      </w:r>
      <w:r w:rsidR="00D45F80" w:rsidRPr="00441A4A">
        <w:rPr>
          <w:rFonts w:cs="Times New Roman"/>
          <w:b/>
          <w:color w:val="000000"/>
          <w:sz w:val="28"/>
          <w:szCs w:val="28"/>
        </w:rPr>
        <w:t>)</w:t>
      </w:r>
      <w:r w:rsidR="004C0271" w:rsidRPr="004C0271">
        <w:rPr>
          <w:rFonts w:cs="Times New Roman"/>
          <w:color w:val="000000"/>
          <w:sz w:val="28"/>
          <w:szCs w:val="28"/>
        </w:rPr>
        <w:t xml:space="preserve"> </w:t>
      </w:r>
      <w:r w:rsidR="004C0271">
        <w:rPr>
          <w:rFonts w:cs="Times New Roman"/>
          <w:color w:val="000000"/>
          <w:sz w:val="28"/>
          <w:szCs w:val="28"/>
        </w:rPr>
        <w:t>все это дом животных!</w:t>
      </w:r>
      <w:r w:rsidR="00D45F80">
        <w:rPr>
          <w:rFonts w:cs="Times New Roman"/>
          <w:color w:val="000000"/>
          <w:sz w:val="28"/>
          <w:szCs w:val="28"/>
        </w:rPr>
        <w:t xml:space="preserve"> </w:t>
      </w:r>
      <w:r w:rsidR="004C0271">
        <w:rPr>
          <w:rFonts w:cs="Times New Roman"/>
          <w:sz w:val="28"/>
          <w:szCs w:val="28"/>
        </w:rPr>
        <w:t>Назовите животных, которые живут в наших местах. (</w:t>
      </w:r>
      <w:r w:rsidR="004C0271">
        <w:rPr>
          <w:rFonts w:cs="Times New Roman"/>
          <w:color w:val="000000"/>
          <w:sz w:val="28"/>
          <w:szCs w:val="28"/>
        </w:rPr>
        <w:t> грызуны (16 видов), рукокрылые (12), хищные (11) и насекомоядные (9)веретеница ломкая, ящерица прыткая и живородящая, гадюка обыкновенная уж обыкновенный и водяной</w:t>
      </w:r>
      <w:r w:rsidR="004C0271">
        <w:rPr>
          <w:rFonts w:cs="Times New Roman"/>
          <w:sz w:val="28"/>
          <w:szCs w:val="28"/>
        </w:rPr>
        <w:t xml:space="preserve"> </w:t>
      </w:r>
      <w:r w:rsidR="004C0271">
        <w:rPr>
          <w:rFonts w:cs="Times New Roman"/>
          <w:sz w:val="28"/>
          <w:szCs w:val="28"/>
        </w:rPr>
        <w:t>и др</w:t>
      </w:r>
      <w:r w:rsidR="004C0271">
        <w:rPr>
          <w:rFonts w:cs="Times New Roman"/>
          <w:sz w:val="28"/>
          <w:szCs w:val="28"/>
        </w:rPr>
        <w:t>).</w:t>
      </w:r>
    </w:p>
    <w:p w:rsidR="00E52E1E" w:rsidRDefault="00E52E1E">
      <w:pPr>
        <w:pStyle w:val="Standard"/>
        <w:jc w:val="both"/>
      </w:pPr>
    </w:p>
    <w:p w:rsidR="00E52E1E" w:rsidRDefault="00E52E1E">
      <w:pPr>
        <w:pStyle w:val="Standard"/>
        <w:jc w:val="both"/>
        <w:rPr>
          <w:rFonts w:cs="Times New Roman"/>
          <w:sz w:val="28"/>
          <w:szCs w:val="28"/>
        </w:rPr>
      </w:pPr>
    </w:p>
    <w:p w:rsidR="004C0271" w:rsidRDefault="007550CB" w:rsidP="004C027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(Слайд 4</w:t>
      </w:r>
      <w:r w:rsidRPr="00441A4A">
        <w:rPr>
          <w:rFonts w:cs="Times New Roman"/>
          <w:b/>
          <w:color w:val="000000"/>
          <w:sz w:val="28"/>
          <w:szCs w:val="28"/>
        </w:rPr>
        <w:t>)</w:t>
      </w:r>
      <w:r w:rsidR="004C0271">
        <w:rPr>
          <w:rFonts w:cs="Times New Roman"/>
          <w:sz w:val="28"/>
          <w:szCs w:val="28"/>
        </w:rPr>
        <w:t xml:space="preserve">  </w:t>
      </w:r>
      <w:r w:rsidR="004C0271" w:rsidRPr="004C0271">
        <w:rPr>
          <w:rFonts w:cs="Times New Roman"/>
          <w:b/>
          <w:sz w:val="28"/>
          <w:szCs w:val="28"/>
        </w:rPr>
        <w:t xml:space="preserve">Л.А. Э.Р. </w:t>
      </w:r>
    </w:p>
    <w:p w:rsidR="004C0271" w:rsidRDefault="004C0271" w:rsidP="004C027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Ребята, сейчас мы с вами разобьемся на 2 команды. Команда «Биологи»  и команда «Экологи». </w:t>
      </w:r>
      <w:r w:rsidR="00204D8F">
        <w:rPr>
          <w:rFonts w:cs="Times New Roman"/>
          <w:sz w:val="28"/>
          <w:szCs w:val="28"/>
        </w:rPr>
        <w:t xml:space="preserve"> А кто такие экологи? А биологи? </w:t>
      </w:r>
    </w:p>
    <w:p w:rsidR="00E52E1E" w:rsidRDefault="00E52E1E">
      <w:pPr>
        <w:pStyle w:val="Standard"/>
        <w:jc w:val="both"/>
        <w:rPr>
          <w:rFonts w:cs="Times New Roman"/>
          <w:sz w:val="28"/>
          <w:szCs w:val="28"/>
        </w:rPr>
      </w:pPr>
    </w:p>
    <w:p w:rsidR="007550CB" w:rsidRDefault="00D45F80" w:rsidP="007550C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7550CB" w:rsidRDefault="007550CB" w:rsidP="007550CB">
      <w:pPr>
        <w:pStyle w:val="Standard"/>
        <w:jc w:val="both"/>
        <w:rPr>
          <w:rFonts w:cs="Times New Roman"/>
          <w:sz w:val="28"/>
          <w:szCs w:val="28"/>
        </w:rPr>
      </w:pPr>
    </w:p>
    <w:p w:rsidR="004C0271" w:rsidRDefault="007550CB" w:rsidP="004C0271">
      <w:pPr>
        <w:pStyle w:val="Standard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(Слайд 5</w:t>
      </w:r>
      <w:r w:rsidRPr="00441A4A">
        <w:rPr>
          <w:rFonts w:cs="Times New Roman"/>
          <w:b/>
          <w:color w:val="000000"/>
          <w:sz w:val="28"/>
          <w:szCs w:val="28"/>
        </w:rPr>
        <w:t>)</w:t>
      </w:r>
      <w:r w:rsidR="004C0271">
        <w:rPr>
          <w:rFonts w:cs="Times New Roman"/>
          <w:b/>
          <w:color w:val="000000"/>
          <w:sz w:val="28"/>
          <w:szCs w:val="28"/>
        </w:rPr>
        <w:t xml:space="preserve"> Л.А.</w:t>
      </w:r>
    </w:p>
    <w:p w:rsidR="004C0271" w:rsidRDefault="004C0271" w:rsidP="004C027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И</w:t>
      </w:r>
      <w:r>
        <w:rPr>
          <w:b/>
          <w:sz w:val="28"/>
          <w:szCs w:val="28"/>
        </w:rPr>
        <w:t>гра – кричалка «Это правда или нет?»</w:t>
      </w:r>
      <w:r w:rsidRPr="004C0271">
        <w:rPr>
          <w:rFonts w:cs="Times New Roman"/>
          <w:sz w:val="28"/>
          <w:szCs w:val="28"/>
        </w:rPr>
        <w:t xml:space="preserve"> </w:t>
      </w:r>
    </w:p>
    <w:p w:rsidR="004C0271" w:rsidRDefault="004C0271" w:rsidP="004C027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Разомнемся мы немного, поиграв в кричалку. Кто громче ответит «Экологи» или «Биологи»?  Я буду указывать, какая команда отвечает. Начали!</w:t>
      </w:r>
    </w:p>
    <w:p w:rsidR="004C0271" w:rsidRDefault="004C0271" w:rsidP="004C0271">
      <w:pPr>
        <w:pStyle w:val="Standard"/>
        <w:jc w:val="both"/>
        <w:rPr>
          <w:b/>
          <w:sz w:val="28"/>
          <w:szCs w:val="28"/>
        </w:rPr>
      </w:pPr>
    </w:p>
    <w:p w:rsidR="004C0271" w:rsidRDefault="004C0271" w:rsidP="004C0271">
      <w:pPr>
        <w:pStyle w:val="Standard"/>
        <w:jc w:val="both"/>
      </w:pP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Это верно, или нет, что как сажа черный снег;</w:t>
      </w: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Сахар горький, уголь белый, ну а трус как заяц, смелый;</w:t>
      </w: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Что комбайн не жнет пшеницу, что в упряжке ходят птицы;</w:t>
      </w: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Что летать умеет рак, а медведь плясать мастак;</w:t>
      </w: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Что растут на вербе груши, что киты живут на суше;</w:t>
      </w: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Что из всех лесных зверей всех ленивей муравей;</w:t>
      </w: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Это правда, или нет, что почуяв зайца след,</w:t>
      </w: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Волк от страха без оглядки мчится прочь во все лопатки;</w:t>
      </w:r>
    </w:p>
    <w:p w:rsidR="004C0271" w:rsidRDefault="004C0271" w:rsidP="004C02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Это правда, или нет, что съедает на обед,</w:t>
      </w:r>
    </w:p>
    <w:p w:rsidR="004C0271" w:rsidRDefault="004C0271" w:rsidP="004C027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Мышь, помимо разных крошек двух котов и восемь кошек?</w:t>
      </w:r>
    </w:p>
    <w:p w:rsidR="004C0271" w:rsidRDefault="004C0271" w:rsidP="004C0271">
      <w:pPr>
        <w:pStyle w:val="Standard"/>
        <w:jc w:val="both"/>
        <w:rPr>
          <w:rFonts w:cs="Times New Roman"/>
          <w:sz w:val="28"/>
          <w:szCs w:val="28"/>
        </w:rPr>
      </w:pPr>
    </w:p>
    <w:p w:rsidR="004C0271" w:rsidRDefault="004C0271" w:rsidP="004C027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Ох, ребята, чуть не оглушили. </w:t>
      </w:r>
      <w:r>
        <w:rPr>
          <w:rFonts w:cs="Times New Roman"/>
          <w:sz w:val="28"/>
          <w:szCs w:val="28"/>
        </w:rPr>
        <w:t>Но громче всех кричала команда…</w:t>
      </w:r>
    </w:p>
    <w:p w:rsidR="007550CB" w:rsidRPr="007550CB" w:rsidRDefault="007550CB" w:rsidP="007550CB">
      <w:pPr>
        <w:pStyle w:val="Standard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Standard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Standard"/>
        <w:jc w:val="both"/>
      </w:pPr>
    </w:p>
    <w:p w:rsidR="00E52E1E" w:rsidRDefault="00D45F8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E52E1E" w:rsidRDefault="007550CB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(Слайд 6</w:t>
      </w:r>
      <w:r w:rsidRPr="007550CB">
        <w:rPr>
          <w:rFonts w:cs="Times New Roman"/>
          <w:b/>
          <w:bCs/>
          <w:sz w:val="28"/>
          <w:szCs w:val="28"/>
        </w:rPr>
        <w:t>)</w:t>
      </w:r>
      <w:r w:rsidR="004C0271">
        <w:rPr>
          <w:rFonts w:cs="Times New Roman"/>
          <w:b/>
          <w:bCs/>
          <w:sz w:val="28"/>
          <w:szCs w:val="28"/>
        </w:rPr>
        <w:t xml:space="preserve"> Э.Р</w:t>
      </w:r>
    </w:p>
    <w:p w:rsidR="007550CB" w:rsidRDefault="00D45F80" w:rsidP="004C027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4C0271">
        <w:rPr>
          <w:rFonts w:cs="Times New Roman"/>
          <w:sz w:val="28"/>
          <w:szCs w:val="28"/>
        </w:rPr>
        <w:t>Игра «Что здесь лишнее»</w:t>
      </w:r>
    </w:p>
    <w:p w:rsidR="007550CB" w:rsidRDefault="007550CB">
      <w:pPr>
        <w:pStyle w:val="Standard"/>
        <w:jc w:val="both"/>
        <w:rPr>
          <w:rFonts w:cs="Times New Roman"/>
          <w:sz w:val="28"/>
          <w:szCs w:val="28"/>
        </w:rPr>
      </w:pPr>
    </w:p>
    <w:p w:rsidR="007550CB" w:rsidRDefault="007550CB">
      <w:pPr>
        <w:pStyle w:val="Standard"/>
        <w:jc w:val="both"/>
        <w:rPr>
          <w:rFonts w:cs="Times New Roman"/>
          <w:sz w:val="28"/>
          <w:szCs w:val="28"/>
        </w:rPr>
      </w:pPr>
    </w:p>
    <w:p w:rsidR="00441A4A" w:rsidRDefault="007550CB">
      <w:pPr>
        <w:pStyle w:val="Standard"/>
        <w:jc w:val="both"/>
        <w:rPr>
          <w:rFonts w:cs="Times New Roman"/>
          <w:b/>
          <w:sz w:val="28"/>
          <w:szCs w:val="28"/>
        </w:rPr>
      </w:pPr>
      <w:r w:rsidRPr="007550CB">
        <w:rPr>
          <w:rFonts w:cs="Times New Roman"/>
          <w:b/>
          <w:sz w:val="28"/>
          <w:szCs w:val="28"/>
        </w:rPr>
        <w:t>(Слайд 7)</w:t>
      </w:r>
      <w:r w:rsidR="004C0271">
        <w:rPr>
          <w:rFonts w:cs="Times New Roman"/>
          <w:b/>
          <w:sz w:val="28"/>
          <w:szCs w:val="28"/>
        </w:rPr>
        <w:t xml:space="preserve"> Л.А. </w:t>
      </w:r>
    </w:p>
    <w:p w:rsidR="004C0271" w:rsidRPr="004C0271" w:rsidRDefault="004C0271">
      <w:pPr>
        <w:pStyle w:val="Standard"/>
        <w:jc w:val="both"/>
        <w:rPr>
          <w:rFonts w:cs="Times New Roman"/>
          <w:sz w:val="28"/>
          <w:szCs w:val="28"/>
        </w:rPr>
      </w:pPr>
      <w:r w:rsidRPr="004C0271">
        <w:rPr>
          <w:rFonts w:cs="Times New Roman"/>
          <w:sz w:val="28"/>
          <w:szCs w:val="28"/>
        </w:rPr>
        <w:t>Какие ребята молодцы! Все знают.</w:t>
      </w:r>
      <w:r>
        <w:rPr>
          <w:rFonts w:cs="Times New Roman"/>
          <w:sz w:val="28"/>
          <w:szCs w:val="28"/>
        </w:rPr>
        <w:t xml:space="preserve"> А я хочу еще проверить их знания.  Задам я вам загадку, какая команда первая догадается -руку поднимаем.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>Не поймёшь – зверёк иль птица.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>Ночью с ней не заблудиться –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>Видит всё вокруг ушами!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>Мышь, но сыр не ест с мышами.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 xml:space="preserve"> У неё порядок свой: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>Днём – поспать вниз головой,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>Ну, а ночью же – резвиться.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</w:p>
    <w:p w:rsidR="004C0271" w:rsidRPr="004C0271" w:rsidRDefault="004C0271" w:rsidP="004C0271">
      <w:pPr>
        <w:widowControl/>
        <w:numPr>
          <w:ilvl w:val="0"/>
          <w:numId w:val="6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Theme="minorEastAsia" w:cs="Times New Roman"/>
          <w:color w:val="404040" w:themeColor="text1" w:themeTint="BF"/>
          <w:kern w:val="24"/>
          <w:sz w:val="28"/>
          <w:szCs w:val="28"/>
          <w:lang w:eastAsia="ru-RU" w:bidi="ar-SA"/>
        </w:rPr>
        <w:t>Птицей по ночам летает,</w:t>
      </w:r>
    </w:p>
    <w:p w:rsidR="004C0271" w:rsidRPr="004C0271" w:rsidRDefault="004C0271" w:rsidP="004C0271">
      <w:pPr>
        <w:widowControl/>
        <w:numPr>
          <w:ilvl w:val="0"/>
          <w:numId w:val="6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Theme="minorEastAsia" w:cs="Times New Roman"/>
          <w:color w:val="404040" w:themeColor="text1" w:themeTint="BF"/>
          <w:kern w:val="24"/>
          <w:sz w:val="28"/>
          <w:szCs w:val="28"/>
          <w:lang w:eastAsia="ru-RU" w:bidi="ar-SA"/>
        </w:rPr>
        <w:t>мошек всех уничтожает,</w:t>
      </w:r>
    </w:p>
    <w:p w:rsidR="004C0271" w:rsidRPr="004C0271" w:rsidRDefault="004C0271" w:rsidP="004C0271">
      <w:pPr>
        <w:widowControl/>
        <w:numPr>
          <w:ilvl w:val="0"/>
          <w:numId w:val="6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Theme="minorEastAsia" w:cs="Times New Roman"/>
          <w:color w:val="404040" w:themeColor="text1" w:themeTint="BF"/>
          <w:kern w:val="24"/>
          <w:sz w:val="28"/>
          <w:szCs w:val="28"/>
          <w:lang w:eastAsia="ru-RU" w:bidi="ar-SA"/>
        </w:rPr>
        <w:t>днём висит вниз головой,</w:t>
      </w:r>
    </w:p>
    <w:p w:rsidR="004C0271" w:rsidRPr="004C0271" w:rsidRDefault="004C0271" w:rsidP="004C0271">
      <w:pPr>
        <w:widowControl/>
        <w:numPr>
          <w:ilvl w:val="0"/>
          <w:numId w:val="6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4C0271">
        <w:rPr>
          <w:rFonts w:eastAsiaTheme="minorEastAsia" w:cs="Times New Roman"/>
          <w:color w:val="404040" w:themeColor="text1" w:themeTint="BF"/>
          <w:kern w:val="24"/>
          <w:sz w:val="28"/>
          <w:szCs w:val="28"/>
          <w:lang w:eastAsia="ru-RU" w:bidi="ar-SA"/>
        </w:rPr>
        <w:t>спит в пещере в самый зной.</w:t>
      </w:r>
    </w:p>
    <w:p w:rsidR="004C0271" w:rsidRPr="004C0271" w:rsidRDefault="004C0271" w:rsidP="004C0271">
      <w:pPr>
        <w:widowControl/>
        <w:numPr>
          <w:ilvl w:val="0"/>
          <w:numId w:val="5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9"/>
          <w:lang w:eastAsia="ru-RU" w:bidi="ar-SA"/>
        </w:rPr>
      </w:pPr>
    </w:p>
    <w:p w:rsidR="004C0271" w:rsidRDefault="004C0271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7550CB" w:rsidRPr="007550CB" w:rsidRDefault="007550CB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E52E1E" w:rsidRPr="004C0271" w:rsidRDefault="004C0271">
      <w:pPr>
        <w:pStyle w:val="Standard"/>
        <w:rPr>
          <w:rFonts w:cs="Times New Roman"/>
          <w:sz w:val="28"/>
          <w:szCs w:val="28"/>
        </w:rPr>
      </w:pPr>
      <w:r w:rsidRPr="004C0271">
        <w:rPr>
          <w:sz w:val="28"/>
          <w:szCs w:val="28"/>
        </w:rPr>
        <w:t>Вот умники и умницы! Летучая мышь. Верно.</w:t>
      </w:r>
    </w:p>
    <w:p w:rsidR="007550CB" w:rsidRDefault="00304F5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Ребята,  кто видел летучих мышей на территории нашей республики? Посмотрите на фото ночной феи.</w:t>
      </w:r>
    </w:p>
    <w:p w:rsidR="00BB2909" w:rsidRDefault="00304F5F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(Слайд 8</w:t>
      </w:r>
      <w:r w:rsidRPr="00441A4A">
        <w:rPr>
          <w:rFonts w:cs="Times New Roman"/>
          <w:b/>
          <w:sz w:val="28"/>
          <w:szCs w:val="28"/>
        </w:rPr>
        <w:t>)</w:t>
      </w:r>
    </w:p>
    <w:p w:rsidR="007550CB" w:rsidRDefault="007550CB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7550CB" w:rsidRDefault="007550CB">
      <w:pPr>
        <w:pStyle w:val="Standard"/>
        <w:rPr>
          <w:rFonts w:cs="Times New Roman"/>
          <w:b/>
          <w:sz w:val="28"/>
          <w:szCs w:val="28"/>
        </w:rPr>
      </w:pPr>
      <w:r w:rsidRPr="007550CB">
        <w:rPr>
          <w:rFonts w:cs="Times New Roman"/>
          <w:b/>
          <w:sz w:val="28"/>
          <w:szCs w:val="28"/>
        </w:rPr>
        <w:t>(Слайд 9)</w:t>
      </w:r>
      <w:r w:rsidR="00BB2909">
        <w:rPr>
          <w:rFonts w:cs="Times New Roman"/>
          <w:b/>
          <w:sz w:val="28"/>
          <w:szCs w:val="28"/>
        </w:rPr>
        <w:t xml:space="preserve"> Л.А. </w:t>
      </w:r>
    </w:p>
    <w:p w:rsidR="007550CB" w:rsidRDefault="00304F5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KaiTi" w:cs="Times New Roman"/>
          <w:sz w:val="28"/>
          <w:szCs w:val="28"/>
        </w:rPr>
        <w:t>Л</w:t>
      </w:r>
      <w:r w:rsidRPr="00304F5F">
        <w:rPr>
          <w:rFonts w:eastAsia="KaiTi" w:cs="Times New Roman"/>
          <w:color w:val="000000"/>
          <w:sz w:val="28"/>
          <w:szCs w:val="28"/>
          <w:shd w:val="clear" w:color="auto" w:fill="FFFFFF"/>
        </w:rPr>
        <w:t xml:space="preserve">етучие мыши </w:t>
      </w:r>
      <w:r>
        <w:rPr>
          <w:rFonts w:eastAsia="KaiTi" w:cs="Times New Roman"/>
          <w:color w:val="000000"/>
          <w:sz w:val="28"/>
          <w:szCs w:val="28"/>
          <w:shd w:val="clear" w:color="auto" w:fill="FFFFFF"/>
        </w:rPr>
        <w:t xml:space="preserve">, чтобы поймать насекомое, </w:t>
      </w:r>
      <w:r w:rsidRPr="00304F5F">
        <w:rPr>
          <w:rFonts w:eastAsia="KaiTi" w:cs="Times New Roman"/>
          <w:color w:val="000000"/>
          <w:sz w:val="28"/>
          <w:szCs w:val="28"/>
          <w:shd w:val="clear" w:color="auto" w:fill="FFFFFF"/>
        </w:rPr>
        <w:t>подают высокочастотный сигнал, который отражается от всего на своем пути. Другими словами, звук возвращается назад. Это — эхо.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D45F8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Поэтому слух для летучей мыши крайне необходим.</w:t>
      </w:r>
    </w:p>
    <w:p w:rsidR="00E52E1E" w:rsidRDefault="00304F5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550CB" w:rsidRDefault="007550CB">
      <w:pPr>
        <w:pStyle w:val="Standard"/>
        <w:rPr>
          <w:rFonts w:cs="Times New Roman"/>
          <w:sz w:val="28"/>
          <w:szCs w:val="28"/>
        </w:rPr>
      </w:pPr>
    </w:p>
    <w:p w:rsidR="00E52E1E" w:rsidRPr="007550CB" w:rsidRDefault="007550CB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(Слайд 10</w:t>
      </w:r>
      <w:r w:rsidRPr="007550CB">
        <w:rPr>
          <w:rFonts w:cs="Times New Roman"/>
          <w:b/>
          <w:sz w:val="28"/>
          <w:szCs w:val="28"/>
        </w:rPr>
        <w:t>)</w:t>
      </w:r>
      <w:r w:rsidR="00380882">
        <w:rPr>
          <w:rFonts w:cs="Times New Roman"/>
          <w:b/>
          <w:sz w:val="28"/>
          <w:szCs w:val="28"/>
        </w:rPr>
        <w:t xml:space="preserve"> Л.А. </w:t>
      </w:r>
    </w:p>
    <w:p w:rsidR="007550CB" w:rsidRDefault="007550CB">
      <w:pPr>
        <w:pStyle w:val="Standard"/>
        <w:rPr>
          <w:rFonts w:cs="Times New Roman"/>
          <w:sz w:val="28"/>
          <w:szCs w:val="28"/>
        </w:rPr>
      </w:pPr>
    </w:p>
    <w:p w:rsidR="007550CB" w:rsidRDefault="00D45F80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Живут </w:t>
      </w:r>
      <w:r>
        <w:rPr>
          <w:rStyle w:val="StrongEmphasis"/>
          <w:rFonts w:cs="Times New Roman"/>
          <w:sz w:val="28"/>
          <w:szCs w:val="28"/>
        </w:rPr>
        <w:t>летучие мыши </w:t>
      </w:r>
      <w:r>
        <w:rPr>
          <w:rFonts w:cs="Times New Roman"/>
          <w:sz w:val="28"/>
          <w:szCs w:val="28"/>
        </w:rPr>
        <w:t>везде, кроме 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Полярного круга</w:t>
      </w:r>
      <w:r>
        <w:rPr>
          <w:rFonts w:cs="Times New Roman"/>
          <w:sz w:val="28"/>
          <w:szCs w:val="28"/>
        </w:rPr>
        <w:t>, но особенно много их в теплых краях: субтропиках и тропиках. Живут они и в </w:t>
      </w:r>
      <w:r w:rsidR="00464CB1">
        <w:rPr>
          <w:rStyle w:val="StrongEmphasis"/>
          <w:rFonts w:cs="Times New Roman"/>
          <w:b w:val="0"/>
          <w:bCs w:val="0"/>
          <w:sz w:val="28"/>
          <w:szCs w:val="28"/>
        </w:rPr>
        <w:t>России и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, конечно, у нас в Башкортостане.</w:t>
      </w:r>
      <w:r>
        <w:rPr>
          <w:rFonts w:cs="Times New Roman"/>
          <w:sz w:val="28"/>
          <w:szCs w:val="28"/>
        </w:rPr>
        <w:t xml:space="preserve"> Селятся, как поодиночке, так и колониями от нескольких десятков особей, до нескольких сотен. </w:t>
      </w:r>
      <w:r w:rsidR="00B53C13">
        <w:rPr>
          <w:rFonts w:cs="Times New Roman"/>
          <w:sz w:val="28"/>
          <w:szCs w:val="28"/>
        </w:rPr>
        <w:t xml:space="preserve"> </w:t>
      </w:r>
      <w:r w:rsidR="00304F5F">
        <w:rPr>
          <w:rFonts w:cs="Times New Roman"/>
          <w:b/>
          <w:sz w:val="28"/>
          <w:szCs w:val="28"/>
        </w:rPr>
        <w:t>(Слайд 10</w:t>
      </w:r>
      <w:r w:rsidR="00B53C13" w:rsidRPr="00441A4A">
        <w:rPr>
          <w:rFonts w:cs="Times New Roman"/>
          <w:b/>
          <w:sz w:val="28"/>
          <w:szCs w:val="28"/>
        </w:rPr>
        <w:t>)</w:t>
      </w:r>
      <w:r w:rsidR="00B53C1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Некоторые стремятся поближе к человеку. Ведут они ночной или сумеречный образ жизни. В умеренном и холодном климате 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летучие мыши </w:t>
      </w:r>
      <w:r>
        <w:rPr>
          <w:rFonts w:cs="Times New Roman"/>
          <w:sz w:val="28"/>
          <w:szCs w:val="28"/>
        </w:rPr>
        <w:t>впадают в зимнюю спячку, которая длится 7-8 месяцев. Зимуют они обычно в пещерах, глубоких трещинах, штольнях, дуплах, где температура не падает ниже 0 градусов.</w:t>
      </w:r>
      <w:r w:rsidR="00B53C13">
        <w:rPr>
          <w:rFonts w:cs="Times New Roman"/>
          <w:sz w:val="28"/>
          <w:szCs w:val="28"/>
        </w:rPr>
        <w:t xml:space="preserve"> </w:t>
      </w:r>
    </w:p>
    <w:p w:rsidR="007550CB" w:rsidRDefault="007550CB">
      <w:pPr>
        <w:pStyle w:val="TableContents"/>
        <w:jc w:val="both"/>
        <w:rPr>
          <w:rFonts w:cs="Times New Roman"/>
          <w:sz w:val="28"/>
          <w:szCs w:val="28"/>
        </w:rPr>
      </w:pPr>
    </w:p>
    <w:p w:rsidR="007550CB" w:rsidRDefault="007550CB">
      <w:pPr>
        <w:pStyle w:val="TableContents"/>
        <w:jc w:val="both"/>
      </w:pPr>
    </w:p>
    <w:p w:rsidR="00E52E1E" w:rsidRDefault="00B53C13">
      <w:pPr>
        <w:pStyle w:val="TableContents"/>
        <w:jc w:val="both"/>
      </w:pPr>
      <w:r>
        <w:rPr>
          <w:rFonts w:cs="Times New Roman"/>
          <w:sz w:val="28"/>
          <w:szCs w:val="28"/>
        </w:rPr>
        <w:t xml:space="preserve">    Представители </w:t>
      </w:r>
      <w:r w:rsidR="00D45F80">
        <w:rPr>
          <w:rFonts w:cs="Times New Roman"/>
          <w:sz w:val="28"/>
          <w:szCs w:val="28"/>
        </w:rPr>
        <w:t> </w:t>
      </w:r>
      <w:r w:rsidR="00D45F80">
        <w:rPr>
          <w:rStyle w:val="StrongEmphasis"/>
          <w:rFonts w:cs="Times New Roman"/>
          <w:b w:val="0"/>
          <w:bCs w:val="0"/>
          <w:sz w:val="28"/>
          <w:szCs w:val="28"/>
        </w:rPr>
        <w:t>летучих мышей </w:t>
      </w:r>
      <w:r w:rsidR="00D45F80">
        <w:rPr>
          <w:rFonts w:cs="Times New Roman"/>
          <w:sz w:val="28"/>
          <w:szCs w:val="28"/>
        </w:rPr>
        <w:t>в </w:t>
      </w:r>
      <w:r w:rsidR="00D45F80">
        <w:rPr>
          <w:rStyle w:val="StrongEmphasis"/>
          <w:rFonts w:cs="Times New Roman"/>
          <w:b w:val="0"/>
          <w:bCs w:val="0"/>
          <w:sz w:val="28"/>
          <w:szCs w:val="28"/>
        </w:rPr>
        <w:t xml:space="preserve"> Башкортостане </w:t>
      </w:r>
      <w:r w:rsidR="00D45F80">
        <w:rPr>
          <w:rFonts w:cs="Times New Roman"/>
          <w:sz w:val="28"/>
          <w:szCs w:val="28"/>
        </w:rPr>
        <w:t> приносят много пользы, уничтожая насекомых, многие из которых вредители садов и огородов.  Поэтому летучих мышей надо не бояться, а уважать их за сохранение наших полей и лесов, огородов от вредителей-насекомых. </w:t>
      </w:r>
      <w:r w:rsidR="00D45F80">
        <w:rPr>
          <w:rStyle w:val="StrongEmphasis"/>
          <w:rFonts w:cs="Times New Roman"/>
          <w:b w:val="0"/>
          <w:bCs w:val="0"/>
          <w:sz w:val="28"/>
          <w:szCs w:val="28"/>
        </w:rPr>
        <w:t>Летучие мыши </w:t>
      </w:r>
      <w:r w:rsidR="00D45F80">
        <w:rPr>
          <w:rFonts w:cs="Times New Roman"/>
          <w:sz w:val="28"/>
          <w:szCs w:val="28"/>
        </w:rPr>
        <w:t>являются и хорошими опылителями растений, так как они питаются цветочной пыльцой. Человеку никакого большого вреда они не приносят.</w:t>
      </w: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D45F80">
      <w:pPr>
        <w:pStyle w:val="TableContents"/>
        <w:jc w:val="both"/>
      </w:pPr>
      <w:r>
        <w:rPr>
          <w:rFonts w:cs="Times New Roman"/>
          <w:sz w:val="28"/>
          <w:szCs w:val="28"/>
        </w:rPr>
        <w:t>     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Летучие мыши </w:t>
      </w:r>
      <w:r>
        <w:rPr>
          <w:rFonts w:cs="Times New Roman"/>
          <w:sz w:val="28"/>
          <w:szCs w:val="28"/>
        </w:rPr>
        <w:t>размножаются один раз в год. Их потомство невелико: 1-2 голых слепых детеныша, которых мать вскармливает молоком. Через 20-40 дней они сами начинают добывать себе корм.  Живут </w:t>
      </w:r>
      <w:r>
        <w:rPr>
          <w:rStyle w:val="StrongEmphasis"/>
          <w:rFonts w:cs="Times New Roman"/>
          <w:b w:val="0"/>
          <w:bCs w:val="0"/>
          <w:sz w:val="28"/>
          <w:szCs w:val="28"/>
        </w:rPr>
        <w:t>летучие мыши </w:t>
      </w:r>
      <w:r>
        <w:rPr>
          <w:rFonts w:cs="Times New Roman"/>
          <w:sz w:val="28"/>
          <w:szCs w:val="28"/>
        </w:rPr>
        <w:t xml:space="preserve"> 20 лет. Интересно то, что мама-летучая мышка всегда узнает своего малыша среди огромного количества других  малышек по писку.</w:t>
      </w: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D45F80">
      <w:pPr>
        <w:pStyle w:val="TableContents"/>
        <w:jc w:val="both"/>
      </w:pPr>
      <w:r>
        <w:rPr>
          <w:rFonts w:cs="Times New Roman"/>
          <w:sz w:val="28"/>
          <w:szCs w:val="28"/>
        </w:rPr>
        <w:t xml:space="preserve"> Давайте и мы с вами поиграем  в летучих мышей.  От каждой команды мы выберем одну маму -мышку, ей завяжем глаза. Мамы-мышки запомните голос  каждого члена команды. Теперь команды перемешайтесь. Мамы узнавайте своих летучих мышат по голосу. Команда «Биологи» идут налево, «Экологи» направо.</w:t>
      </w:r>
    </w:p>
    <w:p w:rsidR="00E52E1E" w:rsidRDefault="00D45F80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Молодцы!</w:t>
      </w: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D45F80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Надеюсь, ребята , вы теперь знаете, что летучие мыши полезны и не приносят вреда человеку, а только пользу. И не испугаетесь при встреч</w:t>
      </w:r>
      <w:r w:rsidR="00721ECC">
        <w:rPr>
          <w:rFonts w:cs="Times New Roman"/>
          <w:sz w:val="28"/>
          <w:szCs w:val="28"/>
        </w:rPr>
        <w:t>е, а поможете этим млекопитающим рукокрылым защитникам</w:t>
      </w:r>
      <w:r>
        <w:rPr>
          <w:rFonts w:cs="Times New Roman"/>
          <w:sz w:val="28"/>
          <w:szCs w:val="28"/>
        </w:rPr>
        <w:t xml:space="preserve"> наших лесов и полей.</w:t>
      </w: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7550CB" w:rsidRPr="00BB2909" w:rsidRDefault="00464CB1">
      <w:pPr>
        <w:pStyle w:val="TableContents"/>
        <w:jc w:val="both"/>
        <w:rPr>
          <w:rFonts w:cs="Times New Roman"/>
          <w:b/>
          <w:sz w:val="28"/>
          <w:szCs w:val="28"/>
        </w:rPr>
      </w:pPr>
      <w:r w:rsidRPr="00BB2909">
        <w:rPr>
          <w:rFonts w:cs="Times New Roman"/>
          <w:b/>
          <w:sz w:val="28"/>
          <w:szCs w:val="28"/>
        </w:rPr>
        <w:t xml:space="preserve"> (Слайд 12</w:t>
      </w:r>
      <w:r w:rsidR="007550CB" w:rsidRPr="00BB2909">
        <w:rPr>
          <w:rFonts w:cs="Times New Roman"/>
          <w:b/>
          <w:sz w:val="28"/>
          <w:szCs w:val="28"/>
        </w:rPr>
        <w:t>)</w:t>
      </w:r>
      <w:r w:rsidR="00BB2909" w:rsidRPr="00BB2909">
        <w:rPr>
          <w:rFonts w:cs="Times New Roman"/>
          <w:b/>
          <w:sz w:val="28"/>
          <w:szCs w:val="28"/>
        </w:rPr>
        <w:t xml:space="preserve"> </w:t>
      </w:r>
      <w:r w:rsidR="00BB2909" w:rsidRPr="00BB2909">
        <w:rPr>
          <w:rFonts w:cs="Times New Roman"/>
          <w:b/>
          <w:sz w:val="28"/>
          <w:szCs w:val="28"/>
        </w:rPr>
        <w:t>(Э.Р.) –Загадки</w:t>
      </w:r>
    </w:p>
    <w:p w:rsidR="00E52E1E" w:rsidRPr="00BB2909" w:rsidRDefault="00D45F80" w:rsidP="00BB2909">
      <w:pPr>
        <w:pStyle w:val="TableContents"/>
        <w:jc w:val="both"/>
        <w:rPr>
          <w:rFonts w:cs="Times New Roman"/>
          <w:sz w:val="28"/>
          <w:szCs w:val="28"/>
        </w:rPr>
      </w:pPr>
      <w:r w:rsidRPr="00BB2909">
        <w:rPr>
          <w:rFonts w:cs="Times New Roman"/>
          <w:sz w:val="28"/>
          <w:szCs w:val="28"/>
        </w:rPr>
        <w:t xml:space="preserve"> Молодцы, ребята, справились хорошо с заданием. </w:t>
      </w:r>
    </w:p>
    <w:p w:rsidR="00931236" w:rsidRPr="00BB2909" w:rsidRDefault="00931236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Pr="00BB2909" w:rsidRDefault="00931236">
      <w:pPr>
        <w:pStyle w:val="TableContents"/>
        <w:jc w:val="both"/>
        <w:rPr>
          <w:rFonts w:cs="Times New Roman"/>
          <w:b/>
          <w:sz w:val="28"/>
          <w:szCs w:val="28"/>
        </w:rPr>
      </w:pPr>
      <w:r w:rsidRPr="00BB2909">
        <w:rPr>
          <w:rFonts w:cs="Times New Roman"/>
          <w:b/>
          <w:sz w:val="28"/>
          <w:szCs w:val="28"/>
        </w:rPr>
        <w:t>(Слайд 13)</w:t>
      </w:r>
      <w:r w:rsidR="00BB2909" w:rsidRPr="00BB2909">
        <w:rPr>
          <w:rFonts w:cs="Times New Roman"/>
          <w:b/>
          <w:sz w:val="28"/>
          <w:szCs w:val="28"/>
        </w:rPr>
        <w:t xml:space="preserve"> Л.А. </w:t>
      </w:r>
    </w:p>
    <w:p w:rsidR="00BB2909" w:rsidRPr="00BB2909" w:rsidRDefault="00BB2909">
      <w:pPr>
        <w:pStyle w:val="TableContents"/>
        <w:jc w:val="both"/>
        <w:rPr>
          <w:rFonts w:cs="Times New Roman"/>
          <w:sz w:val="28"/>
          <w:szCs w:val="28"/>
        </w:rPr>
      </w:pPr>
      <w:r w:rsidRPr="00BB2909">
        <w:rPr>
          <w:rFonts w:cs="Times New Roman"/>
          <w:sz w:val="28"/>
          <w:szCs w:val="28"/>
        </w:rPr>
        <w:t xml:space="preserve">Ребята, отгадайте еще одну загадку: </w:t>
      </w:r>
    </w:p>
    <w:p w:rsidR="00BB2909" w:rsidRPr="00BB2909" w:rsidRDefault="00BB2909" w:rsidP="00BB2909">
      <w:pPr>
        <w:widowControl/>
        <w:numPr>
          <w:ilvl w:val="0"/>
          <w:numId w:val="7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BB2909">
        <w:rPr>
          <w:rFonts w:eastAsiaTheme="minorEastAsia" w:cs="Times New Roman"/>
          <w:bCs/>
          <w:color w:val="404040" w:themeColor="text1" w:themeTint="BF"/>
          <w:kern w:val="24"/>
          <w:sz w:val="28"/>
          <w:szCs w:val="28"/>
          <w:lang w:eastAsia="ru-RU" w:bidi="ar-SA"/>
        </w:rPr>
        <w:t>Кто всех медленней ползет,</w:t>
      </w:r>
      <w:r w:rsidRPr="00BB2909">
        <w:rPr>
          <w:rFonts w:eastAsiaTheme="minorEastAsia" w:cs="Times New Roman"/>
          <w:bCs/>
          <w:color w:val="404040" w:themeColor="text1" w:themeTint="BF"/>
          <w:kern w:val="24"/>
          <w:sz w:val="28"/>
          <w:szCs w:val="28"/>
          <w:lang w:eastAsia="ru-RU" w:bidi="ar-SA"/>
        </w:rPr>
        <w:br/>
        <w:t>Домик на себе несет?</w:t>
      </w:r>
      <w:r w:rsidRPr="00BB2909">
        <w:rPr>
          <w:rFonts w:eastAsiaTheme="minorEastAsia" w:cs="Times New Roman"/>
          <w:bCs/>
          <w:color w:val="404040" w:themeColor="text1" w:themeTint="BF"/>
          <w:kern w:val="24"/>
          <w:sz w:val="28"/>
          <w:szCs w:val="28"/>
          <w:lang w:eastAsia="ru-RU" w:bidi="ar-SA"/>
        </w:rPr>
        <w:br/>
        <w:t>Спрятать голову от страха</w:t>
      </w:r>
      <w:r w:rsidRPr="00BB2909">
        <w:rPr>
          <w:rFonts w:eastAsiaTheme="minorEastAsia" w:cs="Times New Roman"/>
          <w:bCs/>
          <w:color w:val="404040" w:themeColor="text1" w:themeTint="BF"/>
          <w:kern w:val="24"/>
          <w:sz w:val="28"/>
          <w:szCs w:val="28"/>
          <w:lang w:eastAsia="ru-RU" w:bidi="ar-SA"/>
        </w:rPr>
        <w:br/>
        <w:t>Может в панцирь .....</w:t>
      </w:r>
    </w:p>
    <w:p w:rsidR="00BB2909" w:rsidRPr="00931236" w:rsidRDefault="00BB2909">
      <w:pPr>
        <w:pStyle w:val="TableContents"/>
        <w:jc w:val="both"/>
        <w:rPr>
          <w:rFonts w:cs="Times New Roman"/>
          <w:b/>
          <w:sz w:val="28"/>
          <w:szCs w:val="28"/>
        </w:rPr>
      </w:pPr>
    </w:p>
    <w:p w:rsidR="00931236" w:rsidRDefault="00931236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D45F80">
      <w:pPr>
        <w:pStyle w:val="TableContents"/>
        <w:jc w:val="both"/>
      </w:pPr>
      <w:r>
        <w:rPr>
          <w:rFonts w:cs="Times New Roman"/>
          <w:sz w:val="28"/>
          <w:szCs w:val="28"/>
        </w:rPr>
        <w:t xml:space="preserve">        </w:t>
      </w:r>
      <w:r w:rsidR="00BB2909">
        <w:rPr>
          <w:rFonts w:cs="Times New Roman"/>
          <w:sz w:val="28"/>
          <w:szCs w:val="28"/>
        </w:rPr>
        <w:t>Правильно, ребята. Это интересное животное</w:t>
      </w:r>
      <w:r>
        <w:rPr>
          <w:rFonts w:cs="Times New Roman"/>
          <w:sz w:val="28"/>
          <w:szCs w:val="28"/>
        </w:rPr>
        <w:t xml:space="preserve">, которое тоже живет </w:t>
      </w:r>
      <w:r w:rsidR="00BB2909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 xml:space="preserve">в Башкортостане. Хотя об этом не знают даже многие взрослые жители республики. </w:t>
      </w:r>
      <w:r>
        <w:rPr>
          <w:rFonts w:cs="Times New Roman"/>
          <w:sz w:val="28"/>
          <w:szCs w:val="28"/>
          <w:lang w:val="en-US"/>
        </w:rPr>
        <w:t>C</w:t>
      </w:r>
      <w:r>
        <w:rPr>
          <w:rFonts w:cs="Times New Roman"/>
          <w:sz w:val="28"/>
          <w:szCs w:val="28"/>
        </w:rPr>
        <w:t xml:space="preserve">амое медлительное животное, тело которого защищено прочным панцирем. Эти животные считаются долгожителями – продолжительность жизни некоторых видов превышает 100 лет. Черепахи! </w:t>
      </w:r>
      <w:r w:rsidR="00FC39E6">
        <w:rPr>
          <w:rFonts w:cs="Times New Roman"/>
          <w:sz w:val="28"/>
          <w:szCs w:val="28"/>
        </w:rPr>
        <w:t xml:space="preserve"> </w:t>
      </w:r>
      <w:r w:rsidR="003F43D7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E52E1E" w:rsidRDefault="00D45F80">
      <w:pPr>
        <w:pStyle w:val="TableContents"/>
        <w:jc w:val="both"/>
      </w:pPr>
      <w:r>
        <w:rPr>
          <w:rFonts w:cs="Times New Roman"/>
          <w:sz w:val="28"/>
          <w:szCs w:val="28"/>
        </w:rPr>
        <w:t xml:space="preserve">Башкирская болотная черепаха. </w:t>
      </w:r>
      <w:r>
        <w:rPr>
          <w:rFonts w:cs="Times New Roman"/>
          <w:color w:val="000000"/>
          <w:sz w:val="28"/>
          <w:szCs w:val="28"/>
        </w:rPr>
        <w:t xml:space="preserve">Этот вид занесен в Красную книгу республики. </w:t>
      </w:r>
      <w:r w:rsidR="00102B8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Ее встречают </w:t>
      </w:r>
      <w:r w:rsidR="00FC39E6">
        <w:rPr>
          <w:rFonts w:cs="Times New Roman"/>
          <w:color w:val="000000"/>
          <w:sz w:val="28"/>
          <w:szCs w:val="28"/>
        </w:rPr>
        <w:t xml:space="preserve">крайне редко </w:t>
      </w:r>
      <w:r>
        <w:rPr>
          <w:rFonts w:cs="Times New Roman"/>
          <w:color w:val="000000"/>
          <w:sz w:val="28"/>
          <w:szCs w:val="28"/>
        </w:rPr>
        <w:t xml:space="preserve">в озерах  и речках Баймакского, Хайбуллинского, Зианчуринского, Альшеевского, Мелеузовского, Стерлитамакского районов. </w:t>
      </w:r>
      <w:r>
        <w:rPr>
          <w:rFonts w:cs="Times New Roman"/>
          <w:color w:val="000000"/>
          <w:sz w:val="28"/>
          <w:szCs w:val="28"/>
        </w:rPr>
        <w:lastRenderedPageBreak/>
        <w:t xml:space="preserve">Длина панциря 25 см. Поедает мокриц, червей, личинок насекомых, мелких и </w:t>
      </w:r>
      <w:r w:rsidRPr="00FC39E6">
        <w:rPr>
          <w:rFonts w:cs="Times New Roman"/>
          <w:sz w:val="28"/>
          <w:szCs w:val="28"/>
        </w:rPr>
        <w:t>больных  рыб.</w:t>
      </w:r>
      <w:r w:rsidR="00FC39E6" w:rsidRPr="00FC39E6">
        <w:rPr>
          <w:rFonts w:cs="Times New Roman"/>
          <w:sz w:val="28"/>
          <w:szCs w:val="28"/>
          <w:shd w:val="clear" w:color="auto" w:fill="FFFFFF"/>
        </w:rPr>
        <w:t xml:space="preserve"> Черепахи охотно принимают солнечные ванны. Откладывают до десяти яиц, покрытых известковой скорлупой, в ямку на суше. После вылупления из яиц молодое поколение роет себе небольшие ходы, где обитает до следующей весны. Зимуют черепахи на дне водоемов.</w:t>
      </w:r>
      <w:r w:rsidR="00102B8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7481C">
        <w:rPr>
          <w:rFonts w:cs="Times New Roman"/>
          <w:sz w:val="28"/>
          <w:szCs w:val="28"/>
          <w:shd w:val="clear" w:color="auto" w:fill="FFFFFF"/>
        </w:rPr>
        <w:t>Вот она какая красивая. Жаль, что Башкирская черепаха на грани исчезновения</w:t>
      </w:r>
    </w:p>
    <w:p w:rsidR="00E52E1E" w:rsidRDefault="00BB29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Сейчас мы с вами нарисуем</w:t>
      </w:r>
      <w:r w:rsidR="0077481C">
        <w:rPr>
          <w:sz w:val="28"/>
          <w:szCs w:val="28"/>
        </w:rPr>
        <w:t xml:space="preserve"> черепашек</w:t>
      </w:r>
      <w:r w:rsidR="00102B8D">
        <w:rPr>
          <w:sz w:val="28"/>
          <w:szCs w:val="28"/>
        </w:rPr>
        <w:t xml:space="preserve">. </w:t>
      </w:r>
    </w:p>
    <w:p w:rsidR="00BB2909" w:rsidRDefault="00D45F80" w:rsidP="00BB29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Итак, </w:t>
      </w:r>
      <w:r w:rsidR="00BB2909">
        <w:rPr>
          <w:sz w:val="28"/>
          <w:szCs w:val="28"/>
        </w:rPr>
        <w:t xml:space="preserve">каждой команде я выдаю шарф. Завязываем глаза. Даем маркер. Вы рисуете по частям черепашку закрытыми глазами. Потом  передаете эстафету следующим ребятам. Посмотрим , что у вас получится. Итак, начали!  </w:t>
      </w:r>
    </w:p>
    <w:p w:rsidR="00BB2909" w:rsidRDefault="00BB2909" w:rsidP="00BB2909">
      <w:pPr>
        <w:pStyle w:val="Standard"/>
        <w:jc w:val="both"/>
        <w:rPr>
          <w:sz w:val="28"/>
          <w:szCs w:val="28"/>
        </w:rPr>
      </w:pPr>
    </w:p>
    <w:p w:rsidR="00BB2909" w:rsidRPr="00BB2909" w:rsidRDefault="00BB2909" w:rsidP="00BB2909">
      <w:pPr>
        <w:pStyle w:val="Standard"/>
        <w:jc w:val="both"/>
        <w:rPr>
          <w:sz w:val="28"/>
          <w:szCs w:val="28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(С</w:t>
      </w:r>
      <w:r w:rsidRPr="00BB290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лайд 15 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) </w:t>
      </w:r>
      <w:r w:rsidRPr="00BB290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музыка (Л.А.)-игра «Нарисуй черепаху с закрытыми глазами»</w:t>
      </w:r>
    </w:p>
    <w:p w:rsidR="00E52E1E" w:rsidRDefault="00E52E1E">
      <w:pPr>
        <w:pStyle w:val="Standard"/>
        <w:jc w:val="both"/>
        <w:rPr>
          <w:sz w:val="28"/>
          <w:szCs w:val="28"/>
        </w:rPr>
      </w:pPr>
    </w:p>
    <w:p w:rsidR="00C5248F" w:rsidRDefault="00C5248F" w:rsidP="00BB2909">
      <w:pPr>
        <w:pStyle w:val="Standard"/>
      </w:pPr>
      <w:r>
        <w:rPr>
          <w:rFonts w:cs="Times New Roman"/>
          <w:sz w:val="28"/>
          <w:szCs w:val="28"/>
          <w:shd w:val="clear" w:color="auto" w:fill="F2F4EE"/>
        </w:rPr>
        <w:t xml:space="preserve"> </w:t>
      </w:r>
      <w:r w:rsidR="00464CB1">
        <w:rPr>
          <w:rFonts w:cs="Times New Roman"/>
          <w:b/>
          <w:sz w:val="28"/>
          <w:szCs w:val="28"/>
        </w:rPr>
        <w:t xml:space="preserve">(Слайд </w:t>
      </w:r>
      <w:r w:rsidR="00464CB1" w:rsidRPr="00BB2909">
        <w:rPr>
          <w:rFonts w:cs="Times New Roman"/>
          <w:b/>
          <w:sz w:val="28"/>
          <w:szCs w:val="28"/>
        </w:rPr>
        <w:t>16</w:t>
      </w:r>
      <w:r w:rsidR="00102B8D" w:rsidRPr="00BB2909">
        <w:rPr>
          <w:rFonts w:cs="Times New Roman"/>
          <w:b/>
          <w:sz w:val="28"/>
          <w:szCs w:val="28"/>
        </w:rPr>
        <w:t xml:space="preserve">) </w:t>
      </w:r>
      <w:r w:rsidR="00BB2909" w:rsidRPr="00BB2909">
        <w:rPr>
          <w:rFonts w:cs="Times New Roman"/>
          <w:b/>
          <w:sz w:val="28"/>
          <w:szCs w:val="28"/>
        </w:rPr>
        <w:t>Э.Р.</w:t>
      </w:r>
      <w:r w:rsidR="00BB2909">
        <w:rPr>
          <w:rFonts w:cs="Times New Roman"/>
          <w:sz w:val="28"/>
          <w:szCs w:val="28"/>
        </w:rPr>
        <w:t xml:space="preserve"> </w:t>
      </w:r>
      <w:r w:rsidR="00BB2909" w:rsidRPr="00BB2909">
        <w:rPr>
          <w:rFonts w:cs="Times New Roman"/>
          <w:b/>
          <w:sz w:val="28"/>
          <w:szCs w:val="28"/>
        </w:rPr>
        <w:t>Шарады</w:t>
      </w:r>
      <w:bookmarkStart w:id="0" w:name="_GoBack"/>
      <w:bookmarkEnd w:id="0"/>
    </w:p>
    <w:p w:rsidR="00242A6F" w:rsidRDefault="00D45F80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Молодцы обе команды! </w:t>
      </w:r>
      <w:r w:rsidR="00BB2909">
        <w:rPr>
          <w:rFonts w:cs="Times New Roman"/>
          <w:sz w:val="28"/>
          <w:szCs w:val="28"/>
        </w:rPr>
        <w:t>Такие сложные задания, а ребята все знают.</w:t>
      </w:r>
    </w:p>
    <w:p w:rsidR="00BB2909" w:rsidRDefault="00BB2909">
      <w:pPr>
        <w:pStyle w:val="TableContents"/>
        <w:jc w:val="both"/>
        <w:rPr>
          <w:rFonts w:cs="Times New Roman"/>
          <w:sz w:val="28"/>
          <w:szCs w:val="28"/>
        </w:rPr>
      </w:pPr>
    </w:p>
    <w:p w:rsidR="00BB2909" w:rsidRPr="00BB2909" w:rsidRDefault="00BB2909" w:rsidP="00BB2909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(С</w:t>
      </w:r>
      <w:r w:rsidRPr="00BB290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лайд 17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)</w:t>
      </w:r>
      <w:r w:rsidRPr="00BB290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(Л.А.) –</w:t>
      </w:r>
      <w:r w:rsidR="005959D9" w:rsidRPr="005959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Ребята, сейчас я вам задам легкие  вопросы, а вы отвечайте. </w:t>
      </w:r>
      <w:r w:rsidRPr="005959D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959D9">
        <w:rPr>
          <w:rFonts w:eastAsiaTheme="minorHAnsi" w:cs="Times New Roman"/>
          <w:kern w:val="0"/>
          <w:sz w:val="28"/>
          <w:szCs w:val="28"/>
          <w:lang w:eastAsia="en-US" w:bidi="ar-SA"/>
        </w:rPr>
        <w:t>Если одна команда не ответит, передаю вопрос другой. Друг другу не подсказывайте, иначе можете помочь соперникам..</w:t>
      </w:r>
    </w:p>
    <w:p w:rsidR="005959D9" w:rsidRPr="005959D9" w:rsidRDefault="005959D9" w:rsidP="005959D9">
      <w:pPr>
        <w:widowControl/>
        <w:numPr>
          <w:ilvl w:val="0"/>
          <w:numId w:val="9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5959D9">
        <w:rPr>
          <w:rFonts w:eastAsiaTheme="minorEastAsia" w:cs="Times New Roman"/>
          <w:color w:val="404040" w:themeColor="text1" w:themeTint="BF"/>
          <w:kern w:val="24"/>
          <w:sz w:val="28"/>
          <w:szCs w:val="28"/>
          <w:lang w:eastAsia="ru-RU" w:bidi="ar-SA"/>
        </w:rPr>
        <w:t xml:space="preserve">Что за трава, которую узнает даже слепой? </w:t>
      </w:r>
    </w:p>
    <w:p w:rsidR="005959D9" w:rsidRPr="005959D9" w:rsidRDefault="005959D9" w:rsidP="005959D9">
      <w:pPr>
        <w:widowControl/>
        <w:numPr>
          <w:ilvl w:val="0"/>
          <w:numId w:val="9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5959D9">
        <w:rPr>
          <w:rFonts w:eastAsiaTheme="minorEastAsia" w:cs="Times New Roman"/>
          <w:color w:val="404040" w:themeColor="text1" w:themeTint="BF"/>
          <w:kern w:val="24"/>
          <w:sz w:val="28"/>
          <w:szCs w:val="28"/>
          <w:lang w:eastAsia="ru-RU" w:bidi="ar-SA"/>
        </w:rPr>
        <w:t xml:space="preserve"> Много рук, а нога одна? </w:t>
      </w:r>
      <w:r w:rsidRPr="005959D9">
        <w:rPr>
          <w:rFonts w:eastAsiaTheme="minorEastAsia" w:cs="Times New Roman"/>
          <w:color w:val="404040" w:themeColor="text1" w:themeTint="BF"/>
          <w:kern w:val="24"/>
          <w:sz w:val="28"/>
          <w:szCs w:val="28"/>
          <w:lang w:eastAsia="ru-RU" w:bidi="ar-SA"/>
        </w:rPr>
        <w:tab/>
      </w:r>
    </w:p>
    <w:p w:rsidR="005959D9" w:rsidRPr="005959D9" w:rsidRDefault="005959D9" w:rsidP="005959D9">
      <w:pPr>
        <w:widowControl/>
        <w:numPr>
          <w:ilvl w:val="0"/>
          <w:numId w:val="9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5959D9">
        <w:rPr>
          <w:rFonts w:eastAsiaTheme="minorEastAsia" w:cs="Times New Roman"/>
          <w:color w:val="404040" w:themeColor="text1" w:themeTint="BF"/>
          <w:kern w:val="24"/>
          <w:sz w:val="28"/>
          <w:szCs w:val="28"/>
          <w:lang w:eastAsia="ru-RU" w:bidi="ar-SA"/>
        </w:rPr>
        <w:t xml:space="preserve"> Что делает еж зимой? </w:t>
      </w:r>
    </w:p>
    <w:p w:rsidR="005959D9" w:rsidRPr="005959D9" w:rsidRDefault="005959D9" w:rsidP="005959D9">
      <w:pPr>
        <w:widowControl/>
        <w:suppressAutoHyphens w:val="0"/>
        <w:autoSpaceDN/>
        <w:ind w:left="1267"/>
        <w:contextualSpacing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59D9">
        <w:rPr>
          <w:rFonts w:eastAsia="Times New Roman" w:cs="Times New Roman"/>
          <w:kern w:val="0"/>
          <w:sz w:val="28"/>
          <w:szCs w:val="28"/>
          <w:lang w:eastAsia="ru-RU" w:bidi="ar-SA"/>
        </w:rPr>
        <w:t>Хорошо. Давайте проверим, верно ли отвечают ребята.</w:t>
      </w:r>
    </w:p>
    <w:p w:rsidR="00BB2909" w:rsidRDefault="005959D9">
      <w:pPr>
        <w:pStyle w:val="TableContents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(С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лайд 18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)</w:t>
      </w:r>
      <w:r w:rsidRPr="00BB2909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(Л.А.)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5959D9">
        <w:rPr>
          <w:rFonts w:eastAsiaTheme="minorHAnsi" w:cs="Times New Roman"/>
          <w:kern w:val="0"/>
          <w:sz w:val="28"/>
          <w:szCs w:val="28"/>
          <w:lang w:eastAsia="en-US" w:bidi="ar-SA"/>
        </w:rPr>
        <w:t>Молодцы, ребята. Все правильно ответили.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Теперь продолжим.</w:t>
      </w:r>
    </w:p>
    <w:p w:rsidR="005959D9" w:rsidRPr="005959D9" w:rsidRDefault="005959D9" w:rsidP="005959D9">
      <w:pPr>
        <w:autoSpaceDN/>
        <w:ind w:left="360"/>
        <w:contextualSpacing/>
        <w:rPr>
          <w:rFonts w:eastAsia="Times New Roman"/>
          <w:color w:val="90C226"/>
          <w:sz w:val="28"/>
          <w:szCs w:val="28"/>
          <w:lang w:eastAsia="ru-RU"/>
        </w:rPr>
      </w:pPr>
      <w:r w:rsidRPr="005959D9">
        <w:rPr>
          <w:rFonts w:eastAsiaTheme="minorHAnsi"/>
          <w:b/>
          <w:sz w:val="28"/>
          <w:szCs w:val="28"/>
        </w:rPr>
        <w:t>(С</w:t>
      </w:r>
      <w:r w:rsidRPr="005959D9">
        <w:rPr>
          <w:rFonts w:eastAsiaTheme="minorHAnsi"/>
          <w:b/>
          <w:sz w:val="28"/>
          <w:szCs w:val="28"/>
        </w:rPr>
        <w:t>лайд 19</w:t>
      </w:r>
      <w:r w:rsidRPr="005959D9">
        <w:rPr>
          <w:rFonts w:eastAsiaTheme="minorHAnsi"/>
          <w:b/>
          <w:sz w:val="28"/>
          <w:szCs w:val="28"/>
        </w:rPr>
        <w:t>) (Л.А.)</w:t>
      </w:r>
      <w:r w:rsidRPr="005959D9">
        <w:rPr>
          <w:rFonts w:eastAsia="+mn-ea"/>
          <w:color w:val="404040"/>
          <w:kern w:val="24"/>
          <w:sz w:val="28"/>
          <w:szCs w:val="28"/>
          <w:lang w:eastAsia="ru-RU"/>
        </w:rPr>
        <w:t xml:space="preserve"> </w:t>
      </w:r>
    </w:p>
    <w:p w:rsidR="005959D9" w:rsidRPr="005959D9" w:rsidRDefault="005959D9" w:rsidP="005959D9">
      <w:pPr>
        <w:pStyle w:val="a7"/>
        <w:numPr>
          <w:ilvl w:val="0"/>
          <w:numId w:val="10"/>
        </w:numPr>
        <w:autoSpaceDN/>
        <w:spacing w:after="0" w:line="240" w:lineRule="auto"/>
        <w:contextualSpacing/>
        <w:rPr>
          <w:rFonts w:ascii="Times New Roman" w:eastAsia="Times New Roman" w:hAnsi="Times New Roman"/>
          <w:color w:val="90C226"/>
          <w:sz w:val="28"/>
          <w:szCs w:val="28"/>
          <w:lang w:eastAsia="ru-RU"/>
        </w:rPr>
      </w:pPr>
      <w:r w:rsidRPr="005959D9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 xml:space="preserve">У стеклянных берегов не бывает рыбаков? </w:t>
      </w:r>
    </w:p>
    <w:p w:rsidR="005959D9" w:rsidRPr="005959D9" w:rsidRDefault="005959D9" w:rsidP="005959D9">
      <w:pPr>
        <w:pStyle w:val="a7"/>
        <w:numPr>
          <w:ilvl w:val="0"/>
          <w:numId w:val="10"/>
        </w:numPr>
        <w:autoSpaceDN/>
        <w:spacing w:after="0" w:line="240" w:lineRule="auto"/>
        <w:contextualSpacing/>
        <w:rPr>
          <w:rFonts w:ascii="Times New Roman" w:eastAsia="Times New Roman" w:hAnsi="Times New Roman"/>
          <w:color w:val="90C226"/>
          <w:sz w:val="28"/>
          <w:szCs w:val="28"/>
          <w:lang w:eastAsia="ru-RU"/>
        </w:rPr>
      </w:pPr>
      <w:r w:rsidRPr="005959D9">
        <w:rPr>
          <w:rFonts w:ascii="Times New Roman" w:eastAsia="+mn-ea" w:hAnsi="Times New Roman"/>
          <w:color w:val="404040"/>
          <w:kern w:val="24"/>
          <w:sz w:val="28"/>
          <w:szCs w:val="28"/>
          <w:lang w:eastAsia="ru-RU"/>
        </w:rPr>
        <w:t xml:space="preserve"> Кто огромный важно так ступает и на хоботе своем он детей катает. </w:t>
      </w:r>
    </w:p>
    <w:p w:rsidR="005959D9" w:rsidRPr="005959D9" w:rsidRDefault="005959D9" w:rsidP="005959D9">
      <w:pPr>
        <w:widowControl/>
        <w:numPr>
          <w:ilvl w:val="0"/>
          <w:numId w:val="10"/>
        </w:numPr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  <w:r w:rsidRPr="005959D9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 xml:space="preserve">Разоспался барин бурый, а весной проснулся хмурый! </w:t>
      </w:r>
    </w:p>
    <w:p w:rsidR="005959D9" w:rsidRDefault="005959D9" w:rsidP="005959D9">
      <w:pPr>
        <w:widowControl/>
        <w:suppressAutoHyphens w:val="0"/>
        <w:autoSpaceDN/>
        <w:ind w:left="1267"/>
        <w:contextualSpacing/>
        <w:textAlignment w:val="auto"/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</w:pPr>
      <w:r w:rsidRPr="005959D9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 xml:space="preserve">Недовольно засопел, досмотреть сон не успел. </w:t>
      </w:r>
    </w:p>
    <w:p w:rsidR="005959D9" w:rsidRDefault="005959D9" w:rsidP="005959D9">
      <w:pPr>
        <w:widowControl/>
        <w:suppressAutoHyphens w:val="0"/>
        <w:autoSpaceDN/>
        <w:ind w:left="1267"/>
        <w:contextualSpacing/>
        <w:textAlignment w:val="auto"/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</w:pPr>
      <w:r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>Молодцы. Давайте проверим правильность ответов.</w:t>
      </w:r>
      <w:r w:rsidR="00204D8F"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  <w:t xml:space="preserve"> Кто победил?</w:t>
      </w:r>
    </w:p>
    <w:p w:rsidR="005959D9" w:rsidRDefault="005959D9" w:rsidP="005959D9">
      <w:pPr>
        <w:widowControl/>
        <w:suppressAutoHyphens w:val="0"/>
        <w:autoSpaceDN/>
        <w:ind w:left="1267"/>
        <w:contextualSpacing/>
        <w:textAlignment w:val="auto"/>
        <w:rPr>
          <w:rFonts w:eastAsia="+mn-ea" w:cs="Times New Roman"/>
          <w:color w:val="404040"/>
          <w:kern w:val="24"/>
          <w:sz w:val="28"/>
          <w:szCs w:val="28"/>
          <w:lang w:eastAsia="ru-RU" w:bidi="ar-SA"/>
        </w:rPr>
      </w:pPr>
    </w:p>
    <w:p w:rsidR="005959D9" w:rsidRDefault="005959D9" w:rsidP="005959D9">
      <w:pPr>
        <w:widowControl/>
        <w:suppressAutoHyphens w:val="0"/>
        <w:autoSpaceDN/>
        <w:ind w:left="1267"/>
        <w:contextualSpacing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(Слайд </w:t>
      </w:r>
      <w:r>
        <w:rPr>
          <w:rFonts w:cs="Times New Roman"/>
          <w:b/>
          <w:sz w:val="28"/>
          <w:szCs w:val="28"/>
        </w:rPr>
        <w:t xml:space="preserve">21) </w:t>
      </w:r>
      <w:r w:rsidRPr="00BB2909">
        <w:rPr>
          <w:rFonts w:cs="Times New Roman"/>
          <w:b/>
          <w:sz w:val="28"/>
          <w:szCs w:val="28"/>
        </w:rPr>
        <w:t xml:space="preserve"> Э.Р.</w:t>
      </w:r>
      <w:r>
        <w:rPr>
          <w:rFonts w:cs="Times New Roman"/>
          <w:b/>
          <w:sz w:val="28"/>
          <w:szCs w:val="28"/>
        </w:rPr>
        <w:t xml:space="preserve"> Горячая картошка.</w:t>
      </w:r>
      <w:r w:rsidR="00204D8F">
        <w:rPr>
          <w:rFonts w:cs="Times New Roman"/>
          <w:b/>
          <w:sz w:val="28"/>
          <w:szCs w:val="28"/>
        </w:rPr>
        <w:t xml:space="preserve"> </w:t>
      </w:r>
      <w:r w:rsidR="00204D8F" w:rsidRPr="00204D8F">
        <w:rPr>
          <w:rFonts w:cs="Times New Roman"/>
          <w:sz w:val="28"/>
          <w:szCs w:val="28"/>
        </w:rPr>
        <w:t>Кто вперед вырвался «Биологи» или «Экологи»?</w:t>
      </w:r>
    </w:p>
    <w:p w:rsidR="005959D9" w:rsidRDefault="005959D9" w:rsidP="005959D9">
      <w:pPr>
        <w:widowControl/>
        <w:suppressAutoHyphens w:val="0"/>
        <w:autoSpaceDN/>
        <w:ind w:left="1267"/>
        <w:contextualSpacing/>
        <w:textAlignment w:val="auto"/>
        <w:rPr>
          <w:rFonts w:cs="Times New Roman"/>
          <w:b/>
          <w:sz w:val="28"/>
          <w:szCs w:val="28"/>
        </w:rPr>
      </w:pPr>
    </w:p>
    <w:p w:rsidR="005959D9" w:rsidRDefault="005959D9" w:rsidP="005959D9">
      <w:pPr>
        <w:autoSpaceDN/>
        <w:ind w:left="360"/>
        <w:contextualSpacing/>
        <w:rPr>
          <w:rFonts w:eastAsia="+mn-ea"/>
          <w:color w:val="404040"/>
          <w:kern w:val="24"/>
          <w:sz w:val="28"/>
          <w:szCs w:val="28"/>
          <w:lang w:eastAsia="ru-RU"/>
        </w:rPr>
      </w:pPr>
      <w:r w:rsidRPr="005959D9">
        <w:rPr>
          <w:rFonts w:eastAsiaTheme="minorHAnsi"/>
          <w:b/>
          <w:sz w:val="28"/>
          <w:szCs w:val="28"/>
        </w:rPr>
        <w:t>(С</w:t>
      </w:r>
      <w:r>
        <w:rPr>
          <w:rFonts w:eastAsiaTheme="minorHAnsi"/>
          <w:b/>
          <w:sz w:val="28"/>
          <w:szCs w:val="28"/>
        </w:rPr>
        <w:t>лайд 22</w:t>
      </w:r>
      <w:r w:rsidRPr="005959D9">
        <w:rPr>
          <w:rFonts w:eastAsiaTheme="minorHAnsi"/>
          <w:b/>
          <w:sz w:val="28"/>
          <w:szCs w:val="28"/>
        </w:rPr>
        <w:t>) (Л.А.)</w:t>
      </w:r>
      <w:r w:rsidRPr="005959D9">
        <w:rPr>
          <w:rFonts w:eastAsia="+mn-ea"/>
          <w:color w:val="404040"/>
          <w:kern w:val="24"/>
          <w:sz w:val="28"/>
          <w:szCs w:val="28"/>
          <w:lang w:eastAsia="ru-RU"/>
        </w:rPr>
        <w:t xml:space="preserve"> </w:t>
      </w:r>
      <w:r>
        <w:rPr>
          <w:rFonts w:eastAsia="+mn-ea"/>
          <w:color w:val="404040"/>
          <w:kern w:val="24"/>
          <w:sz w:val="28"/>
          <w:szCs w:val="28"/>
          <w:lang w:eastAsia="ru-RU"/>
        </w:rPr>
        <w:t>Ух, молодцы. Сейчас задание посложнее. Все ли умеют отгадывать кроссворды? Сейчас проверим. Раздаю каждой команде кроссворд. Кто первым закончит-поднимаем руки.</w:t>
      </w:r>
    </w:p>
    <w:p w:rsidR="005959D9" w:rsidRDefault="005959D9" w:rsidP="005959D9">
      <w:pPr>
        <w:autoSpaceDN/>
        <w:ind w:left="360"/>
        <w:contextualSpacing/>
        <w:rPr>
          <w:rFonts w:eastAsiaTheme="minorHAnsi"/>
          <w:sz w:val="28"/>
          <w:szCs w:val="28"/>
        </w:rPr>
      </w:pPr>
      <w:r w:rsidRPr="005959D9">
        <w:rPr>
          <w:rFonts w:eastAsiaTheme="minorHAnsi"/>
          <w:sz w:val="28"/>
          <w:szCs w:val="28"/>
        </w:rPr>
        <w:t>Молодцы ребята. В этом конкурсе победила команда..</w:t>
      </w:r>
    </w:p>
    <w:p w:rsidR="00204D8F" w:rsidRDefault="00204D8F" w:rsidP="005959D9">
      <w:pPr>
        <w:autoSpaceDN/>
        <w:ind w:left="360"/>
        <w:contextualSpacing/>
        <w:rPr>
          <w:rFonts w:eastAsiaTheme="minorHAnsi"/>
          <w:sz w:val="28"/>
          <w:szCs w:val="28"/>
        </w:rPr>
      </w:pPr>
    </w:p>
    <w:p w:rsidR="00204D8F" w:rsidRPr="005959D9" w:rsidRDefault="00204D8F" w:rsidP="005959D9">
      <w:pPr>
        <w:autoSpaceDN/>
        <w:ind w:left="360"/>
        <w:contextualSpacing/>
        <w:rPr>
          <w:rFonts w:eastAsia="Times New Roman"/>
          <w:color w:val="90C226"/>
          <w:sz w:val="28"/>
          <w:szCs w:val="28"/>
          <w:lang w:eastAsia="ru-RU"/>
        </w:rPr>
      </w:pPr>
    </w:p>
    <w:p w:rsidR="005959D9" w:rsidRPr="00204D8F" w:rsidRDefault="00204D8F" w:rsidP="005959D9">
      <w:pPr>
        <w:widowControl/>
        <w:suppressAutoHyphens w:val="0"/>
        <w:autoSpaceDN/>
        <w:ind w:left="1267"/>
        <w:contextualSpacing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(Слайд </w:t>
      </w:r>
      <w:r>
        <w:rPr>
          <w:rFonts w:cs="Times New Roman"/>
          <w:b/>
          <w:sz w:val="28"/>
          <w:szCs w:val="28"/>
        </w:rPr>
        <w:t>23</w:t>
      </w:r>
      <w:r>
        <w:rPr>
          <w:rFonts w:cs="Times New Roman"/>
          <w:b/>
          <w:sz w:val="28"/>
          <w:szCs w:val="28"/>
        </w:rPr>
        <w:t xml:space="preserve">) </w:t>
      </w:r>
      <w:r w:rsidRPr="00BB2909">
        <w:rPr>
          <w:rFonts w:cs="Times New Roman"/>
          <w:b/>
          <w:sz w:val="28"/>
          <w:szCs w:val="28"/>
        </w:rPr>
        <w:t xml:space="preserve"> Э.Р.</w:t>
      </w:r>
      <w:r>
        <w:rPr>
          <w:rFonts w:cs="Times New Roman"/>
          <w:b/>
          <w:sz w:val="28"/>
          <w:szCs w:val="28"/>
        </w:rPr>
        <w:t xml:space="preserve"> Викторина. </w:t>
      </w:r>
      <w:r>
        <w:rPr>
          <w:rFonts w:cs="Times New Roman"/>
          <w:sz w:val="28"/>
          <w:szCs w:val="28"/>
        </w:rPr>
        <w:t>В сложной викторине победила команда..</w:t>
      </w:r>
    </w:p>
    <w:p w:rsidR="005959D9" w:rsidRDefault="005959D9" w:rsidP="005959D9">
      <w:pPr>
        <w:widowControl/>
        <w:suppressAutoHyphens w:val="0"/>
        <w:autoSpaceDN/>
        <w:ind w:left="1267"/>
        <w:contextualSpacing/>
        <w:textAlignment w:val="auto"/>
        <w:rPr>
          <w:rFonts w:cs="Times New Roman"/>
          <w:b/>
          <w:sz w:val="28"/>
          <w:szCs w:val="28"/>
        </w:rPr>
      </w:pPr>
    </w:p>
    <w:p w:rsidR="00204D8F" w:rsidRDefault="00204D8F" w:rsidP="00204D8F">
      <w:pPr>
        <w:widowControl/>
        <w:suppressAutoHyphens w:val="0"/>
        <w:autoSpaceDN/>
        <w:ind w:left="1267"/>
        <w:contextualSpacing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(Слайд </w:t>
      </w:r>
      <w:r>
        <w:rPr>
          <w:rFonts w:cs="Times New Roman"/>
          <w:b/>
          <w:sz w:val="28"/>
          <w:szCs w:val="28"/>
        </w:rPr>
        <w:t>24</w:t>
      </w:r>
      <w:r>
        <w:rPr>
          <w:rFonts w:cs="Times New Roman"/>
          <w:b/>
          <w:sz w:val="28"/>
          <w:szCs w:val="28"/>
        </w:rPr>
        <w:t xml:space="preserve">) </w:t>
      </w:r>
      <w:r w:rsidRPr="00BB2909">
        <w:rPr>
          <w:rFonts w:cs="Times New Roman"/>
          <w:b/>
          <w:sz w:val="28"/>
          <w:szCs w:val="28"/>
        </w:rPr>
        <w:t xml:space="preserve"> Э.Р</w:t>
      </w:r>
      <w:r>
        <w:rPr>
          <w:rFonts w:cs="Times New Roman"/>
          <w:b/>
          <w:sz w:val="28"/>
          <w:szCs w:val="28"/>
        </w:rPr>
        <w:t xml:space="preserve"> Животные </w:t>
      </w:r>
    </w:p>
    <w:p w:rsidR="00204D8F" w:rsidRDefault="00204D8F" w:rsidP="00204D8F">
      <w:pPr>
        <w:widowControl/>
        <w:suppressAutoHyphens w:val="0"/>
        <w:autoSpaceDN/>
        <w:ind w:left="1267"/>
        <w:contextualSpacing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(Слайд </w:t>
      </w:r>
      <w:r>
        <w:rPr>
          <w:rFonts w:cs="Times New Roman"/>
          <w:b/>
          <w:sz w:val="28"/>
          <w:szCs w:val="28"/>
        </w:rPr>
        <w:t>25</w:t>
      </w:r>
      <w:r>
        <w:rPr>
          <w:rFonts w:cs="Times New Roman"/>
          <w:b/>
          <w:sz w:val="28"/>
          <w:szCs w:val="28"/>
        </w:rPr>
        <w:t xml:space="preserve">) </w:t>
      </w:r>
      <w:r w:rsidRPr="00BB2909">
        <w:rPr>
          <w:rFonts w:cs="Times New Roman"/>
          <w:b/>
          <w:sz w:val="28"/>
          <w:szCs w:val="28"/>
        </w:rPr>
        <w:t xml:space="preserve"> Э.Р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Светофор</w:t>
      </w:r>
    </w:p>
    <w:p w:rsidR="00204D8F" w:rsidRDefault="00204D8F" w:rsidP="00204D8F">
      <w:pPr>
        <w:widowControl/>
        <w:suppressAutoHyphens w:val="0"/>
        <w:autoSpaceDN/>
        <w:ind w:left="1267"/>
        <w:contextualSpacing/>
        <w:textAlignment w:val="auto"/>
        <w:rPr>
          <w:rFonts w:cs="Times New Roman"/>
          <w:b/>
          <w:sz w:val="28"/>
          <w:szCs w:val="28"/>
        </w:rPr>
      </w:pPr>
    </w:p>
    <w:p w:rsidR="005959D9" w:rsidRPr="005959D9" w:rsidRDefault="005959D9" w:rsidP="005959D9">
      <w:pPr>
        <w:widowControl/>
        <w:suppressAutoHyphens w:val="0"/>
        <w:autoSpaceDN/>
        <w:ind w:left="1267"/>
        <w:contextualSpacing/>
        <w:textAlignment w:val="auto"/>
        <w:rPr>
          <w:rFonts w:eastAsia="Times New Roman" w:cs="Times New Roman"/>
          <w:color w:val="90C226"/>
          <w:kern w:val="0"/>
          <w:sz w:val="28"/>
          <w:szCs w:val="28"/>
          <w:lang w:eastAsia="ru-RU" w:bidi="ar-SA"/>
        </w:rPr>
      </w:pPr>
    </w:p>
    <w:p w:rsidR="005959D9" w:rsidRDefault="005959D9">
      <w:pPr>
        <w:pStyle w:val="TableContents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5959D9" w:rsidRDefault="00204D8F">
      <w:pPr>
        <w:pStyle w:val="TableContents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Итак, ребята, сегодня победила дружба. Потому что экологи и биологи-друзья. Они делают общее нужное дело.</w:t>
      </w:r>
    </w:p>
    <w:p w:rsidR="005959D9" w:rsidRDefault="005959D9">
      <w:pPr>
        <w:pStyle w:val="TableContents"/>
        <w:jc w:val="both"/>
        <w:rPr>
          <w:rFonts w:cs="Times New Roman"/>
          <w:i/>
          <w:sz w:val="28"/>
          <w:szCs w:val="28"/>
        </w:rPr>
      </w:pPr>
    </w:p>
    <w:p w:rsidR="00E569E4" w:rsidRDefault="00E569E4">
      <w:pPr>
        <w:pStyle w:val="TableContents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Рефлексия:</w:t>
      </w:r>
    </w:p>
    <w:p w:rsidR="00E569E4" w:rsidRDefault="00E569E4" w:rsidP="00E569E4">
      <w:pPr>
        <w:pStyle w:val="TableContents"/>
        <w:numPr>
          <w:ilvl w:val="0"/>
          <w:numId w:val="4"/>
        </w:num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Ребята, о каких животных мы сегодня говорили?</w:t>
      </w:r>
    </w:p>
    <w:p w:rsidR="00E569E4" w:rsidRDefault="00E569E4" w:rsidP="00E569E4">
      <w:pPr>
        <w:pStyle w:val="TableContents"/>
        <w:numPr>
          <w:ilvl w:val="0"/>
          <w:numId w:val="4"/>
        </w:num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Что вам показалось наиболее интересным?</w:t>
      </w:r>
    </w:p>
    <w:p w:rsidR="00E569E4" w:rsidRDefault="00E569E4" w:rsidP="00E569E4">
      <w:pPr>
        <w:pStyle w:val="TableContents"/>
        <w:numPr>
          <w:ilvl w:val="0"/>
          <w:numId w:val="4"/>
        </w:num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 чем вы узнали впервые?</w:t>
      </w:r>
    </w:p>
    <w:p w:rsidR="00E569E4" w:rsidRDefault="00E569E4" w:rsidP="00E569E4">
      <w:pPr>
        <w:pStyle w:val="TableContents"/>
        <w:numPr>
          <w:ilvl w:val="0"/>
          <w:numId w:val="4"/>
        </w:num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Помогли ли игры запомнить вам лучше информацию о животных?</w:t>
      </w:r>
    </w:p>
    <w:p w:rsidR="00E569E4" w:rsidRDefault="00E569E4" w:rsidP="00E569E4">
      <w:pPr>
        <w:pStyle w:val="TableContents"/>
        <w:numPr>
          <w:ilvl w:val="0"/>
          <w:numId w:val="4"/>
        </w:num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Что вам показалось сложным?</w:t>
      </w:r>
    </w:p>
    <w:p w:rsidR="00E569E4" w:rsidRDefault="00E569E4" w:rsidP="00E569E4">
      <w:pPr>
        <w:pStyle w:val="TableContents"/>
        <w:numPr>
          <w:ilvl w:val="0"/>
          <w:numId w:val="4"/>
        </w:num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 каких животных вы бы хотели узнать подробнее?</w:t>
      </w:r>
    </w:p>
    <w:p w:rsidR="00242A6F" w:rsidRDefault="00E569E4">
      <w:pPr>
        <w:pStyle w:val="TableContents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Подводятся итоги. Запись выступающих на следующее занятие.</w:t>
      </w:r>
    </w:p>
    <w:p w:rsidR="00E569E4" w:rsidRDefault="00E569E4">
      <w:pPr>
        <w:pStyle w:val="TableContents"/>
        <w:jc w:val="both"/>
        <w:rPr>
          <w:rFonts w:cs="Times New Roman"/>
          <w:i/>
          <w:sz w:val="28"/>
          <w:szCs w:val="28"/>
        </w:rPr>
      </w:pPr>
    </w:p>
    <w:p w:rsidR="00E52E1E" w:rsidRDefault="00204D8F">
      <w:pPr>
        <w:pStyle w:val="TableContents"/>
        <w:jc w:val="both"/>
      </w:pPr>
      <w:r>
        <w:rPr>
          <w:rFonts w:cs="Times New Roman"/>
          <w:b/>
          <w:sz w:val="28"/>
          <w:szCs w:val="28"/>
        </w:rPr>
        <w:t>(Слайд 26</w:t>
      </w:r>
      <w:r w:rsidR="00A517CA" w:rsidRPr="00204D8F">
        <w:rPr>
          <w:rFonts w:cs="Times New Roman"/>
          <w:b/>
          <w:sz w:val="28"/>
          <w:szCs w:val="28"/>
        </w:rPr>
        <w:t xml:space="preserve">)  </w:t>
      </w:r>
      <w:r w:rsidRPr="00204D8F">
        <w:rPr>
          <w:rFonts w:cs="Times New Roman"/>
          <w:b/>
          <w:sz w:val="28"/>
          <w:szCs w:val="28"/>
        </w:rPr>
        <w:t>Л.А. Э.Р.</w:t>
      </w:r>
    </w:p>
    <w:p w:rsidR="00E52E1E" w:rsidRDefault="00D45F8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Ребята, се</w:t>
      </w:r>
      <w:r w:rsidR="00204D8F">
        <w:rPr>
          <w:rFonts w:cs="Times New Roman"/>
          <w:sz w:val="28"/>
          <w:szCs w:val="28"/>
        </w:rPr>
        <w:t xml:space="preserve">годня мы с вами познакомились с некоторыми животными, поиграли, отгадывали загадки. </w:t>
      </w:r>
      <w:r>
        <w:rPr>
          <w:rFonts w:cs="Times New Roman"/>
          <w:sz w:val="28"/>
          <w:szCs w:val="28"/>
        </w:rPr>
        <w:t>Я уверена, чт</w:t>
      </w:r>
      <w:r w:rsidR="00204D8F">
        <w:rPr>
          <w:rFonts w:cs="Times New Roman"/>
          <w:sz w:val="28"/>
          <w:szCs w:val="28"/>
        </w:rPr>
        <w:t>о вы будете всегда друзьями природы</w:t>
      </w:r>
      <w:r>
        <w:rPr>
          <w:rFonts w:cs="Times New Roman"/>
          <w:sz w:val="28"/>
          <w:szCs w:val="28"/>
        </w:rPr>
        <w:t xml:space="preserve">. И наша природа Башкортостана, красивейшая в мире, будет под вашей защитой, когда вы подрастете. </w:t>
      </w:r>
      <w:r w:rsidR="003F43D7">
        <w:rPr>
          <w:rFonts w:cs="Times New Roman"/>
          <w:sz w:val="28"/>
          <w:szCs w:val="28"/>
        </w:rPr>
        <w:t xml:space="preserve">Но и </w:t>
      </w:r>
      <w:r>
        <w:rPr>
          <w:rFonts w:cs="Times New Roman"/>
          <w:sz w:val="28"/>
          <w:szCs w:val="28"/>
        </w:rPr>
        <w:t xml:space="preserve"> уже сейчас можете защищать свою прир</w:t>
      </w:r>
      <w:r w:rsidR="00BC0AD8">
        <w:rPr>
          <w:rFonts w:cs="Times New Roman"/>
          <w:sz w:val="28"/>
          <w:szCs w:val="28"/>
        </w:rPr>
        <w:t xml:space="preserve">оду. Не ломать веток, </w:t>
      </w:r>
      <w:r>
        <w:rPr>
          <w:rFonts w:cs="Times New Roman"/>
          <w:sz w:val="28"/>
          <w:szCs w:val="28"/>
        </w:rPr>
        <w:t xml:space="preserve"> мусор</w:t>
      </w:r>
      <w:r w:rsidR="00BC0AD8">
        <w:rPr>
          <w:rFonts w:cs="Times New Roman"/>
          <w:sz w:val="28"/>
          <w:szCs w:val="28"/>
        </w:rPr>
        <w:t xml:space="preserve"> бросать только в специальные контейнеры</w:t>
      </w:r>
      <w:r>
        <w:rPr>
          <w:rFonts w:cs="Times New Roman"/>
          <w:sz w:val="28"/>
          <w:szCs w:val="28"/>
        </w:rPr>
        <w:t xml:space="preserve">, выполнять правила поведения на природе, </w:t>
      </w:r>
      <w:r w:rsidR="003F43D7">
        <w:rPr>
          <w:rFonts w:cs="Times New Roman"/>
          <w:sz w:val="28"/>
          <w:szCs w:val="28"/>
        </w:rPr>
        <w:t xml:space="preserve">не забирать животных из их мест обитания домой, </w:t>
      </w:r>
      <w:r>
        <w:rPr>
          <w:rFonts w:cs="Times New Roman"/>
          <w:sz w:val="28"/>
          <w:szCs w:val="28"/>
        </w:rPr>
        <w:t xml:space="preserve">относиться с любовью ко всему живому на родной </w:t>
      </w:r>
      <w:r w:rsidR="00102B8D">
        <w:rPr>
          <w:rFonts w:cs="Times New Roman"/>
          <w:sz w:val="28"/>
          <w:szCs w:val="28"/>
        </w:rPr>
        <w:t xml:space="preserve">земле, </w:t>
      </w:r>
    </w:p>
    <w:p w:rsidR="00E52E1E" w:rsidRDefault="00D45F8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Всего вам хорошего. До новых встреч!</w:t>
      </w:r>
      <w:r w:rsidR="00CB3CFE" w:rsidRPr="00CB3CFE">
        <w:rPr>
          <w:rFonts w:cs="Times New Roman"/>
          <w:b/>
          <w:sz w:val="28"/>
          <w:szCs w:val="28"/>
        </w:rPr>
        <w:t xml:space="preserve"> </w:t>
      </w:r>
      <w:r w:rsidR="00F43790">
        <w:rPr>
          <w:rFonts w:cs="Times New Roman"/>
          <w:b/>
          <w:sz w:val="28"/>
          <w:szCs w:val="28"/>
        </w:rPr>
        <w:t xml:space="preserve"> </w:t>
      </w:r>
      <w:r w:rsidR="00F43790">
        <w:rPr>
          <w:rFonts w:cs="Times New Roman"/>
          <w:i/>
          <w:sz w:val="28"/>
          <w:szCs w:val="28"/>
        </w:rPr>
        <w:t>Звучит музыка .</w:t>
      </w: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E52E1E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86111D" w:rsidRDefault="0086111D">
      <w:pPr>
        <w:pStyle w:val="TableContents"/>
        <w:jc w:val="both"/>
        <w:rPr>
          <w:rFonts w:cs="Times New Roman"/>
          <w:sz w:val="28"/>
          <w:szCs w:val="28"/>
        </w:rPr>
      </w:pPr>
    </w:p>
    <w:p w:rsidR="00E52E1E" w:rsidRDefault="00D45F80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Список используемой литературы для педагога</w:t>
      </w:r>
    </w:p>
    <w:p w:rsidR="00E52E1E" w:rsidRDefault="00E52E1E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1.Марушин В.А. Толковый словарь туриста Башкортостана. Уфимский государственный институт  сервиса. –Уфа , 2002г.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Башкортостан : Краткая энциклопедия . Гл. редактор Р.З. Шакуров. Уфа: Научное издательство «Башкирская энциклопедия», 2004г.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Берюхова Е.К., Груздева Н.В. Окружающий мир. Природоведение. Экология. Санкт – Петербург, 2001 год.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r>
        <w:rPr>
          <w:rFonts w:eastAsia="Times New Roman" w:cs="Times New Roman"/>
          <w:sz w:val="28"/>
          <w:szCs w:val="28"/>
          <w:lang w:eastAsia="ru-RU"/>
        </w:rPr>
        <w:t xml:space="preserve">4.Р.Л. Агишева Ф.Х Губайдуллина. </w:t>
      </w:r>
      <w: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Учебник хрестоматия «Я познаю Башкортостан» воспитателям для ознакомления с родным краем.-Уфа-2006 г. 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Виноградова Н.Ф. Окружающий мир: методические беседы в 1-4 классах. Москва, «Просвещение», 2006 г.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6.Красная Книга Республики Башкортостан, том I , Уфа, «Китап», 2008 г. 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7.Лободина Н.В. Экологическое воспитание в начальной школе. Вологоград, «Учитель», 2007 г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Петров В.В. Растительный мир нашей Родины. – М.: Издательство “Просвещение”, 1981 год.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r>
        <w:rPr>
          <w:rFonts w:eastAsia="Times New Roman" w:cs="Times New Roman"/>
          <w:sz w:val="28"/>
          <w:szCs w:val="28"/>
          <w:lang w:eastAsia="ru-RU"/>
        </w:rPr>
        <w:t>9.</w:t>
      </w:r>
      <w:r>
        <w:rPr>
          <w:rFonts w:cs="Times New Roman"/>
          <w:sz w:val="28"/>
          <w:szCs w:val="28"/>
        </w:rPr>
        <w:t xml:space="preserve"> Тихонов, А.В. Животные мира. Красная книга. Евразия. Млекопитающие. Птицы / А.В. Тихонов. – М.: РОСМЭН-ПРЕСС, 2011г.</w:t>
      </w:r>
    </w:p>
    <w:p w:rsidR="00E52E1E" w:rsidRDefault="00E52E1E">
      <w:pPr>
        <w:rPr>
          <w:rFonts w:eastAsia="Calibri" w:cs="Times New Roman"/>
          <w:sz w:val="28"/>
          <w:szCs w:val="28"/>
          <w:lang w:eastAsia="en-US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10.  Плешаков А.А.: Атлас-определитель «От земли до неба», Москва «Просвещение» 2008 г.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11. Смирнов Ю.И. Популярная энциклопедия растений. Изд. дом “Бахрах”, Самара, 1996 год.</w:t>
      </w: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r>
        <w:rPr>
          <w:rFonts w:eastAsia="Times New Roman" w:cs="Times New Roman"/>
          <w:sz w:val="28"/>
          <w:szCs w:val="28"/>
          <w:lang w:eastAsia="ru-RU"/>
        </w:rPr>
        <w:t>12.</w:t>
      </w:r>
      <w:r>
        <w:t xml:space="preserve"> </w:t>
      </w:r>
      <w:r>
        <w:rPr>
          <w:rFonts w:cs="Times New Roman"/>
          <w:sz w:val="28"/>
          <w:szCs w:val="28"/>
        </w:rPr>
        <w:t>Тихонов А.В. Животные России. Красная книга.- Москва. : ЗАО «РОСМЭН-ПРЕСС», 2011г.</w:t>
      </w:r>
      <w:r>
        <w:t xml:space="preserve"> </w:t>
      </w:r>
    </w:p>
    <w:p w:rsidR="00E52E1E" w:rsidRDefault="00E52E1E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52E1E" w:rsidRDefault="00D45F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13.Гайсина, Р.С. Изучаем природу Башкортостана: пособие по эколого-краеведческому образованию младших школьников. – Уфа: Мир печати, 2010г.</w:t>
      </w:r>
    </w:p>
    <w:p w:rsidR="00E52E1E" w:rsidRDefault="00E52E1E">
      <w:pPr>
        <w:rPr>
          <w:rFonts w:cs="Times New Roman"/>
          <w:sz w:val="28"/>
          <w:szCs w:val="28"/>
        </w:rPr>
      </w:pPr>
    </w:p>
    <w:p w:rsidR="00E52E1E" w:rsidRDefault="00D45F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14.Фаткуллин  Р.А. Природные ресурсы Республики Башкортостан и рациональное их использование: учебное пособие. – Уфа: Китап, 2008.</w:t>
      </w:r>
    </w:p>
    <w:p w:rsidR="00E52E1E" w:rsidRDefault="00E52E1E">
      <w:pPr>
        <w:rPr>
          <w:rFonts w:cs="Times New Roman"/>
          <w:sz w:val="28"/>
          <w:szCs w:val="28"/>
        </w:rPr>
      </w:pPr>
    </w:p>
    <w:p w:rsidR="00E52E1E" w:rsidRDefault="00D45F80">
      <w:r>
        <w:rPr>
          <w:rFonts w:cs="Times New Roman"/>
          <w:sz w:val="28"/>
          <w:szCs w:val="28"/>
        </w:rPr>
        <w:t>15. «Герб и флаг России». Знакомим дошкольников и младших школьников с государственными символами. Методические рекомендации для работников дошкольных образовательных учреждений и учителей начальных классов. Е.К, Ривина, - М.: АРКТИ –</w:t>
      </w:r>
      <w:r>
        <w:rPr>
          <w:sz w:val="28"/>
          <w:szCs w:val="28"/>
        </w:rPr>
        <w:t xml:space="preserve"> 2004 г.</w:t>
      </w:r>
    </w:p>
    <w:p w:rsidR="00E52E1E" w:rsidRDefault="00E52E1E">
      <w:pPr>
        <w:pStyle w:val="a7"/>
        <w:rPr>
          <w:sz w:val="28"/>
          <w:szCs w:val="28"/>
        </w:rPr>
      </w:pPr>
    </w:p>
    <w:p w:rsidR="00E52E1E" w:rsidRDefault="00E52E1E">
      <w:pPr>
        <w:rPr>
          <w:rFonts w:ascii="Calibri" w:hAnsi="Calibri" w:cs="Times New Roman"/>
          <w:sz w:val="22"/>
          <w:szCs w:val="22"/>
        </w:rPr>
      </w:pPr>
    </w:p>
    <w:p w:rsidR="00E52E1E" w:rsidRDefault="00E52E1E">
      <w:pPr>
        <w:rPr>
          <w:rFonts w:eastAsia="Times New Roman" w:cs="Times New Roman"/>
          <w:lang w:eastAsia="ru-RU"/>
        </w:rPr>
      </w:pPr>
    </w:p>
    <w:p w:rsidR="00E52E1E" w:rsidRDefault="00E52E1E">
      <w:pPr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Список рекомендуемой литературы для детей</w:t>
      </w:r>
    </w:p>
    <w:p w:rsidR="00E52E1E" w:rsidRDefault="00E52E1E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52E1E" w:rsidRDefault="00D45F80">
      <w:r>
        <w:rPr>
          <w:rFonts w:eastAsia="Times New Roman" w:cs="Times New Roman"/>
          <w:iCs/>
          <w:sz w:val="28"/>
          <w:szCs w:val="28"/>
          <w:lang w:eastAsia="ru-RU"/>
        </w:rPr>
        <w:t xml:space="preserve">1.Вологдина Е.В., Н.Н. Малофеева, И.В. Травина. Живая природа: научно-популярное издание для детей- М.: ЗАО «РОСМЭН-ПРЕСС», 2010 г.  </w:t>
      </w:r>
      <w:r>
        <w:rPr>
          <w:rFonts w:cs="Times New Roman"/>
        </w:rPr>
        <w:t xml:space="preserve"> </w:t>
      </w:r>
    </w:p>
    <w:p w:rsidR="00E52E1E" w:rsidRDefault="00E52E1E">
      <w:pPr>
        <w:pStyle w:val="a7"/>
        <w:ind w:left="1080"/>
      </w:pPr>
    </w:p>
    <w:p w:rsidR="00E52E1E" w:rsidRDefault="00D45F80">
      <w:r>
        <w:rPr>
          <w:rFonts w:eastAsia="Times New Roman" w:cs="Times New Roman"/>
          <w:iCs/>
          <w:sz w:val="28"/>
          <w:szCs w:val="28"/>
          <w:lang w:eastAsia="ru-RU"/>
        </w:rPr>
        <w:t>2.</w:t>
      </w:r>
      <w:r>
        <w:t xml:space="preserve"> </w:t>
      </w:r>
      <w:r>
        <w:rPr>
          <w:rFonts w:cs="Times New Roman"/>
          <w:sz w:val="28"/>
          <w:szCs w:val="28"/>
        </w:rPr>
        <w:t xml:space="preserve">Тихонов А.В. Под пологом леса. Моя первая книга о животных / Худ. А.Н. Сичкарь, В.Д. Колганов. (Познаём мир). – М.: Дрофа-Плюс, 2007г. </w:t>
      </w:r>
    </w:p>
    <w:p w:rsidR="00E52E1E" w:rsidRDefault="00E52E1E"/>
    <w:p w:rsidR="00E52E1E" w:rsidRDefault="00D45F80">
      <w:pPr>
        <w:ind w:left="-57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3.Большая книга знаний для детей. Москва, «Астрель», 2006 г.</w:t>
      </w:r>
    </w:p>
    <w:p w:rsidR="00E52E1E" w:rsidRDefault="00E52E1E">
      <w:pPr>
        <w:ind w:left="-57"/>
        <w:rPr>
          <w:rFonts w:eastAsia="Times New Roman" w:cs="Times New Roman"/>
          <w:b/>
          <w:sz w:val="28"/>
          <w:szCs w:val="28"/>
          <w:lang w:eastAsia="ru-RU"/>
        </w:rPr>
      </w:pPr>
    </w:p>
    <w:p w:rsidR="00E52E1E" w:rsidRDefault="00D45F80">
      <w:pPr>
        <w:tabs>
          <w:tab w:val="left" w:pos="1440"/>
        </w:tabs>
        <w:ind w:left="-57"/>
        <w:jc w:val="both"/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4. </w:t>
      </w:r>
      <w:r>
        <w:rPr>
          <w:rFonts w:eastAsia="Times New Roman" w:cs="Times New Roman"/>
          <w:sz w:val="28"/>
          <w:szCs w:val="28"/>
          <w:lang w:eastAsia="ru-RU"/>
        </w:rPr>
        <w:t>Занимательное азбуковедение. Книга для родителей, учителей и милых детей, Москва, «Просвещение» 2009 г.</w:t>
      </w:r>
    </w:p>
    <w:p w:rsidR="00E52E1E" w:rsidRDefault="00E52E1E">
      <w:pPr>
        <w:tabs>
          <w:tab w:val="left" w:pos="1440"/>
        </w:tabs>
        <w:ind w:left="-5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2E1E" w:rsidRDefault="00D45F80">
      <w:pPr>
        <w:tabs>
          <w:tab w:val="left" w:pos="1440"/>
        </w:tabs>
        <w:ind w:left="-5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5.Сабунаев С.В.Энциклопедия для детей «Я познаю мир». Москва, «Природа», 2008г.</w:t>
      </w:r>
    </w:p>
    <w:p w:rsidR="00E52E1E" w:rsidRDefault="00D45F80">
      <w:pPr>
        <w:tabs>
          <w:tab w:val="left" w:pos="1440"/>
        </w:tabs>
        <w:ind w:left="-57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E52E1E" w:rsidRDefault="00D45F80">
      <w:pPr>
        <w:tabs>
          <w:tab w:val="left" w:pos="1440"/>
        </w:tabs>
        <w:ind w:left="-57"/>
        <w:jc w:val="both"/>
      </w:pPr>
      <w:r>
        <w:rPr>
          <w:rFonts w:eastAsia="Times New Roman" w:cs="Times New Roman"/>
          <w:iCs/>
          <w:sz w:val="28"/>
          <w:szCs w:val="28"/>
          <w:lang w:eastAsia="ru-RU"/>
        </w:rPr>
        <w:t>6.</w:t>
      </w:r>
      <w:r>
        <w:rPr>
          <w:rFonts w:cs="Times New Roman"/>
          <w:sz w:val="28"/>
          <w:szCs w:val="28"/>
        </w:rPr>
        <w:t xml:space="preserve"> Энциклопедия для детей. Т. 19. Экология / Глав. ред. В.А. Володин, вед. науч. ред. Г.Е. Вильчек, отв. ред. Е.Г. Ананьева. – М.: Аванта+, 2003г.</w:t>
      </w:r>
    </w:p>
    <w:p w:rsidR="00E52E1E" w:rsidRDefault="00E52E1E">
      <w:pPr>
        <w:tabs>
          <w:tab w:val="left" w:pos="1440"/>
        </w:tabs>
        <w:ind w:left="-57"/>
        <w:jc w:val="both"/>
        <w:rPr>
          <w:rFonts w:cs="Times New Roman"/>
          <w:sz w:val="28"/>
          <w:szCs w:val="28"/>
        </w:rPr>
      </w:pPr>
    </w:p>
    <w:p w:rsidR="00E52E1E" w:rsidRDefault="00D45F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Бугаев, А.Г. Птицы. – СПб.: «БКК», 2012г.</w:t>
      </w:r>
    </w:p>
    <w:p w:rsidR="00E52E1E" w:rsidRDefault="00E52E1E">
      <w:pPr>
        <w:rPr>
          <w:rFonts w:cs="Times New Roman"/>
          <w:sz w:val="28"/>
          <w:szCs w:val="28"/>
        </w:rPr>
      </w:pPr>
    </w:p>
    <w:p w:rsidR="00E52E1E" w:rsidRDefault="00D45F80">
      <w:r>
        <w:rPr>
          <w:rFonts w:cs="Times New Roman"/>
          <w:sz w:val="28"/>
          <w:szCs w:val="28"/>
        </w:rPr>
        <w:t>8.</w:t>
      </w:r>
      <w:r>
        <w:t xml:space="preserve"> </w:t>
      </w:r>
      <w:r>
        <w:rPr>
          <w:rFonts w:cs="Times New Roman"/>
          <w:sz w:val="28"/>
          <w:szCs w:val="28"/>
        </w:rPr>
        <w:t xml:space="preserve"> « Мой край – Башкортостан». Программа по ознакомлению детей дошкольного возраста с родным краем. Ф.И. Фазлыева, - Уфа: Китап - 2003 г.</w:t>
      </w:r>
    </w:p>
    <w:p w:rsidR="00E52E1E" w:rsidRDefault="00E52E1E">
      <w:pPr>
        <w:tabs>
          <w:tab w:val="left" w:pos="1440"/>
        </w:tabs>
        <w:ind w:left="-57"/>
        <w:jc w:val="both"/>
        <w:rPr>
          <w:rFonts w:eastAsia="Calibri" w:cs="Times New Roman"/>
          <w:sz w:val="28"/>
          <w:szCs w:val="28"/>
          <w:lang w:eastAsia="en-US"/>
        </w:rPr>
      </w:pPr>
    </w:p>
    <w:p w:rsidR="00E52E1E" w:rsidRDefault="00E52E1E">
      <w:pPr>
        <w:tabs>
          <w:tab w:val="left" w:pos="1440"/>
        </w:tabs>
        <w:ind w:left="-57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E52E1E" w:rsidRDefault="00E52E1E">
      <w:pPr>
        <w:tabs>
          <w:tab w:val="left" w:pos="1440"/>
        </w:tabs>
        <w:ind w:left="-57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E52E1E" w:rsidRDefault="00D45F8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Интернет – ресурсы:</w:t>
      </w:r>
    </w:p>
    <w:p w:rsidR="00E52E1E" w:rsidRDefault="00D45F80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Материалы с сайтов: </w:t>
      </w:r>
    </w:p>
    <w:p w:rsidR="00E52E1E" w:rsidRDefault="00D45F80"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val="en-US" w:eastAsia="ru-RU"/>
        </w:rPr>
        <w:t>www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ecosystema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E52E1E" w:rsidRDefault="00D45F80"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7" w:history="1">
        <w:r>
          <w:rPr>
            <w:rStyle w:val="a8"/>
            <w:rFonts w:eastAsia="Times New Roman" w:cs="Times New Roman"/>
            <w:color w:val="000000"/>
            <w:sz w:val="28"/>
            <w:szCs w:val="28"/>
            <w:lang w:val="en-US" w:eastAsia="ru-RU"/>
          </w:rPr>
          <w:t>www</w:t>
        </w:r>
        <w:r>
          <w:rPr>
            <w:rStyle w:val="a8"/>
            <w:rFonts w:eastAsia="Times New Roman" w:cs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a8"/>
            <w:rFonts w:eastAsia="Times New Roman" w:cs="Times New Roman"/>
            <w:color w:val="000000"/>
            <w:sz w:val="28"/>
            <w:szCs w:val="28"/>
            <w:lang w:val="en-US" w:eastAsia="ru-RU"/>
          </w:rPr>
          <w:t>literbash</w:t>
        </w:r>
        <w:r>
          <w:rPr>
            <w:rStyle w:val="a8"/>
            <w:rFonts w:eastAsia="Times New Roman" w:cs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a8"/>
            <w:rFonts w:eastAsia="Times New Roman" w:cs="Times New Roman"/>
            <w:color w:val="000000"/>
            <w:sz w:val="28"/>
            <w:szCs w:val="28"/>
            <w:lang w:val="en-US" w:eastAsia="ru-RU"/>
          </w:rPr>
          <w:t>narod</w:t>
        </w:r>
        <w:r>
          <w:rPr>
            <w:rStyle w:val="a8"/>
            <w:rFonts w:eastAsia="Times New Roman" w:cs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a8"/>
            <w:rFonts w:eastAsia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</w:p>
    <w:p w:rsidR="00E52E1E" w:rsidRDefault="00D45F80"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hyperlink r:id="rId8" w:history="1">
        <w:r>
          <w:rPr>
            <w:rStyle w:val="a8"/>
            <w:rFonts w:eastAsia="Times New Roman" w:cs="Times New Roman"/>
            <w:color w:val="993333"/>
            <w:sz w:val="28"/>
            <w:szCs w:val="28"/>
            <w:lang w:eastAsia="ru-RU"/>
          </w:rPr>
          <w:t>http://ru.wikipedia</w:t>
        </w:r>
      </w:hyperlink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52E1E" w:rsidRDefault="00E52E1E">
      <w:pPr>
        <w:pStyle w:val="a7"/>
      </w:pPr>
    </w:p>
    <w:p w:rsidR="002B6D51" w:rsidRDefault="002B6D51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p w:rsidR="0041723D" w:rsidRDefault="0041723D" w:rsidP="002B6D51">
      <w:pPr>
        <w:rPr>
          <w:sz w:val="28"/>
          <w:szCs w:val="28"/>
        </w:rPr>
      </w:pPr>
    </w:p>
    <w:sectPr w:rsidR="004172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64" w:rsidRDefault="00574064">
      <w:r>
        <w:separator/>
      </w:r>
    </w:p>
  </w:endnote>
  <w:endnote w:type="continuationSeparator" w:id="0">
    <w:p w:rsidR="00574064" w:rsidRDefault="0057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64" w:rsidRDefault="00574064">
      <w:r>
        <w:rPr>
          <w:color w:val="000000"/>
        </w:rPr>
        <w:separator/>
      </w:r>
    </w:p>
  </w:footnote>
  <w:footnote w:type="continuationSeparator" w:id="0">
    <w:p w:rsidR="00574064" w:rsidRDefault="0057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6F73"/>
    <w:multiLevelType w:val="hybridMultilevel"/>
    <w:tmpl w:val="DA1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AB2"/>
    <w:multiLevelType w:val="multilevel"/>
    <w:tmpl w:val="5BDC98C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0B5D37"/>
    <w:multiLevelType w:val="hybridMultilevel"/>
    <w:tmpl w:val="C142B9DC"/>
    <w:lvl w:ilvl="0" w:tplc="CA443C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EC3E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1CA5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9E64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94B3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52D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F83C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125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988D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B9C2F56"/>
    <w:multiLevelType w:val="multilevel"/>
    <w:tmpl w:val="401A9E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68642DA"/>
    <w:multiLevelType w:val="multilevel"/>
    <w:tmpl w:val="EF02A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E763D84"/>
    <w:multiLevelType w:val="hybridMultilevel"/>
    <w:tmpl w:val="7A962B28"/>
    <w:lvl w:ilvl="0" w:tplc="0A98D9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9ED6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8A0C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FE57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74D3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781F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4426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868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099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04C3653"/>
    <w:multiLevelType w:val="hybridMultilevel"/>
    <w:tmpl w:val="AB0EA6BC"/>
    <w:lvl w:ilvl="0" w:tplc="215078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92E8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EC2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1E8F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6829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1E17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B637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F88B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9622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2104993"/>
    <w:multiLevelType w:val="hybridMultilevel"/>
    <w:tmpl w:val="A1AA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7FC2"/>
    <w:multiLevelType w:val="hybridMultilevel"/>
    <w:tmpl w:val="103AECF0"/>
    <w:lvl w:ilvl="0" w:tplc="653AC0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2E42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DABD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7639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F294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4CA8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5A0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8EA2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645E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74209A9"/>
    <w:multiLevelType w:val="hybridMultilevel"/>
    <w:tmpl w:val="8DE4F042"/>
    <w:lvl w:ilvl="0" w:tplc="C6E826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06D5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587A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3C06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6C9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F8F0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FEE9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0A90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B88E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E"/>
    <w:rsid w:val="00022B83"/>
    <w:rsid w:val="000E191A"/>
    <w:rsid w:val="00102B8D"/>
    <w:rsid w:val="001254E7"/>
    <w:rsid w:val="00204D8F"/>
    <w:rsid w:val="00242A6F"/>
    <w:rsid w:val="002B6D51"/>
    <w:rsid w:val="002C2813"/>
    <w:rsid w:val="00304F5F"/>
    <w:rsid w:val="00380882"/>
    <w:rsid w:val="003F43D7"/>
    <w:rsid w:val="0041723D"/>
    <w:rsid w:val="00441A4A"/>
    <w:rsid w:val="00464CB1"/>
    <w:rsid w:val="004940E5"/>
    <w:rsid w:val="004C0271"/>
    <w:rsid w:val="004D1FE7"/>
    <w:rsid w:val="005552B3"/>
    <w:rsid w:val="00574064"/>
    <w:rsid w:val="005959D9"/>
    <w:rsid w:val="006F6B57"/>
    <w:rsid w:val="00721ECC"/>
    <w:rsid w:val="007550CB"/>
    <w:rsid w:val="0077481C"/>
    <w:rsid w:val="0086111D"/>
    <w:rsid w:val="00931236"/>
    <w:rsid w:val="009D4A44"/>
    <w:rsid w:val="00A517CA"/>
    <w:rsid w:val="00AE7830"/>
    <w:rsid w:val="00AF02AB"/>
    <w:rsid w:val="00B340BB"/>
    <w:rsid w:val="00B53C13"/>
    <w:rsid w:val="00B55D03"/>
    <w:rsid w:val="00BB2909"/>
    <w:rsid w:val="00BC0AD8"/>
    <w:rsid w:val="00BE1184"/>
    <w:rsid w:val="00BF5BEA"/>
    <w:rsid w:val="00C5248F"/>
    <w:rsid w:val="00CB3CFE"/>
    <w:rsid w:val="00D22A1B"/>
    <w:rsid w:val="00D45F80"/>
    <w:rsid w:val="00D51344"/>
    <w:rsid w:val="00D67FA3"/>
    <w:rsid w:val="00DC5A35"/>
    <w:rsid w:val="00E52E1E"/>
    <w:rsid w:val="00E569E4"/>
    <w:rsid w:val="00E7226A"/>
    <w:rsid w:val="00F43790"/>
    <w:rsid w:val="00F67F55"/>
    <w:rsid w:val="00FA020F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FBC4-51B5-4552-B6BB-5AEDAFC2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59D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S">
    <w:name w:val="IN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a7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8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304F5F"/>
  </w:style>
  <w:style w:type="character" w:styleId="a9">
    <w:name w:val="annotation reference"/>
    <w:basedOn w:val="a0"/>
    <w:uiPriority w:val="99"/>
    <w:semiHidden/>
    <w:unhideWhenUsed/>
    <w:rsid w:val="003F43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43D7"/>
    <w:rPr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43D7"/>
    <w:rPr>
      <w:sz w:val="20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43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43D7"/>
    <w:rPr>
      <w:b/>
      <w:bCs/>
      <w:sz w:val="20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F43D7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43D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6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bash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YURA</cp:lastModifiedBy>
  <cp:revision>30</cp:revision>
  <cp:lastPrinted>2014-09-22T03:37:00Z</cp:lastPrinted>
  <dcterms:created xsi:type="dcterms:W3CDTF">2014-09-21T05:34:00Z</dcterms:created>
  <dcterms:modified xsi:type="dcterms:W3CDTF">2016-11-23T13:34:00Z</dcterms:modified>
</cp:coreProperties>
</file>