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F" w:rsidRPr="000C7E89" w:rsidRDefault="00731F7F" w:rsidP="0073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центре ведется планомерная работа по выявлению и поддержке </w:t>
      </w:r>
      <w:r w:rsidRPr="000C7E89">
        <w:rPr>
          <w:rFonts w:ascii="Times New Roman" w:hAnsi="Times New Roman" w:cs="Times New Roman"/>
          <w:b/>
          <w:sz w:val="28"/>
          <w:szCs w:val="28"/>
        </w:rPr>
        <w:t>одаренных детей.</w:t>
      </w:r>
      <w:r w:rsidRPr="000C7E89">
        <w:rPr>
          <w:rFonts w:ascii="Times New Roman" w:hAnsi="Times New Roman" w:cs="Times New Roman"/>
          <w:sz w:val="28"/>
          <w:szCs w:val="28"/>
        </w:rPr>
        <w:t xml:space="preserve"> Педагоги создают «ситуацию успеха» и стимулируют проявление одаренности посредством участия детей в конкурсах, выставках. Ведется работа по стимулированию у детей лидерских способностей, привлечению социально активных детей к участию в республиканских мероприятиях детских и молодежных общественных объединений.  </w:t>
      </w:r>
    </w:p>
    <w:p w:rsidR="00731F7F" w:rsidRPr="000C7E89" w:rsidRDefault="00731F7F" w:rsidP="0073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2017-2018 учебном году обучающиеся приняли участие и стали победителями в следующих республиканских, всероссийских и международных конкурсах:  </w:t>
      </w:r>
    </w:p>
    <w:p w:rsidR="00731F7F" w:rsidRPr="000C7E89" w:rsidRDefault="00731F7F" w:rsidP="0073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637"/>
        <w:gridCol w:w="3431"/>
      </w:tblGrid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детский телевизионный проект «Выше всех» Детского телеканала «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Тамыр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Съемка видеосюжета о ребенке, показ в телепередаче детского телеканала «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Тамыр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«Законы экологии»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экологии (школьный этап) 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«Зима снежная метелями завлекла к нам Новый год»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волонтерских инициатив «Хочу делать добро» Всероссийского интернет – проекта «Добровольцы России»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«Автомобиль мечты» ООО «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Мотор»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«Герои России моей»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хместа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, 3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«Зимние вечера»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место,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место, 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«Мы в ответе за тех, кого приручили»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gram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экоподелки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детского юношеского творчества «Дебют»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места, 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экологического конкурса «Зеленая планета»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конкурс поделок из вторсырья «Второе дыхание»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экологическая акция «Марш парков» 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3 диплома Министерства природопользования и экологии РБ</w:t>
            </w:r>
          </w:p>
        </w:tc>
      </w:tr>
      <w:tr w:rsidR="00731F7F" w:rsidRPr="000C7E89" w:rsidTr="002247BB">
        <w:tc>
          <w:tcPr>
            <w:tcW w:w="450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«Победный май»</w:t>
            </w:r>
          </w:p>
        </w:tc>
        <w:tc>
          <w:tcPr>
            <w:tcW w:w="163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43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Итоги не подведены </w:t>
            </w:r>
          </w:p>
        </w:tc>
      </w:tr>
    </w:tbl>
    <w:p w:rsidR="00731F7F" w:rsidRPr="000C7E89" w:rsidRDefault="00731F7F" w:rsidP="00731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Экологический отряд «Зеленые ладошки»</w:t>
      </w:r>
      <w:r w:rsidRPr="000C7E89">
        <w:rPr>
          <w:rFonts w:ascii="Times New Roman" w:hAnsi="Times New Roman" w:cs="Times New Roman"/>
          <w:sz w:val="28"/>
          <w:szCs w:val="28"/>
        </w:rPr>
        <w:t xml:space="preserve"> в составе активистов центра принял участие в городской экологической акции «Природа и человек», Республиканской акции по очистке берега реки </w:t>
      </w:r>
      <w:proofErr w:type="spellStart"/>
      <w:r w:rsidRPr="000C7E89">
        <w:rPr>
          <w:rFonts w:ascii="Times New Roman" w:hAnsi="Times New Roman" w:cs="Times New Roman"/>
          <w:sz w:val="28"/>
          <w:szCs w:val="28"/>
        </w:rPr>
        <w:t>Уфимка</w:t>
      </w:r>
      <w:proofErr w:type="spellEnd"/>
      <w:r w:rsidRPr="000C7E89">
        <w:rPr>
          <w:rFonts w:ascii="Times New Roman" w:hAnsi="Times New Roman" w:cs="Times New Roman"/>
          <w:sz w:val="28"/>
          <w:szCs w:val="28"/>
        </w:rPr>
        <w:t xml:space="preserve"> «Моя Республика».</w:t>
      </w:r>
    </w:p>
    <w:p w:rsidR="00731F7F" w:rsidRPr="000C7E89" w:rsidRDefault="00731F7F" w:rsidP="0073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b/>
          <w:sz w:val="28"/>
          <w:szCs w:val="28"/>
        </w:rPr>
        <w:t>Работа по поощрению одаренных детей по линии РГО: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Подведены итоги отбора</w:t>
      </w:r>
      <w:r w:rsidRPr="000C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лучших обучающихся по естественн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научному направлению </w:t>
      </w:r>
      <w:r w:rsidRPr="000C7E89">
        <w:rPr>
          <w:rFonts w:ascii="Times New Roman" w:hAnsi="Times New Roman" w:cs="Times New Roman"/>
          <w:sz w:val="28"/>
          <w:szCs w:val="28"/>
        </w:rPr>
        <w:t>в профильн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C7E89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E89">
        <w:rPr>
          <w:rFonts w:ascii="Times New Roman" w:hAnsi="Times New Roman" w:cs="Times New Roman"/>
          <w:sz w:val="28"/>
          <w:szCs w:val="28"/>
        </w:rPr>
        <w:t xml:space="preserve"> во Всероссийский 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E89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E89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нтр</w:t>
      </w:r>
      <w:r w:rsidRPr="000C7E89">
        <w:rPr>
          <w:rFonts w:ascii="Times New Roman" w:hAnsi="Times New Roman" w:cs="Times New Roman"/>
          <w:sz w:val="28"/>
          <w:szCs w:val="28"/>
        </w:rPr>
        <w:t xml:space="preserve"> «Артек»</w:t>
      </w:r>
      <w:r>
        <w:rPr>
          <w:rFonts w:ascii="Times New Roman" w:hAnsi="Times New Roman" w:cs="Times New Roman"/>
          <w:sz w:val="28"/>
          <w:szCs w:val="28"/>
        </w:rPr>
        <w:t xml:space="preserve">. От нашего Центра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объединения «Эко интеллект»,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 </w:t>
      </w:r>
    </w:p>
    <w:p w:rsidR="00731F7F" w:rsidRPr="000C7E89" w:rsidRDefault="00731F7F" w:rsidP="00731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 xml:space="preserve">В  объединениях </w:t>
      </w:r>
      <w:proofErr w:type="spellStart"/>
      <w:r w:rsidRPr="000C7E8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0C7E89">
        <w:rPr>
          <w:rFonts w:ascii="Times New Roman" w:hAnsi="Times New Roman" w:cs="Times New Roman"/>
          <w:sz w:val="28"/>
          <w:szCs w:val="28"/>
        </w:rPr>
        <w:t xml:space="preserve"> направленности ведется </w:t>
      </w:r>
      <w:proofErr w:type="gramStart"/>
      <w:r w:rsidRPr="000C7E89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0C7E89">
        <w:rPr>
          <w:rFonts w:ascii="Times New Roman" w:hAnsi="Times New Roman" w:cs="Times New Roman"/>
          <w:sz w:val="28"/>
          <w:szCs w:val="28"/>
        </w:rPr>
        <w:t xml:space="preserve"> профильная работа по углубленному изучению школьных предметов </w:t>
      </w:r>
      <w:proofErr w:type="spellStart"/>
      <w:r w:rsidRPr="000C7E8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0C7E89">
        <w:rPr>
          <w:rFonts w:ascii="Times New Roman" w:hAnsi="Times New Roman" w:cs="Times New Roman"/>
          <w:sz w:val="28"/>
          <w:szCs w:val="28"/>
        </w:rPr>
        <w:t xml:space="preserve"> цикла: биологии, географии, осуществляется подготовка к предметным Олимпиадам и интеллектуальным конкурсам, выполняются учебно-исследовательские работы при содействии с Российским союзом молодых ученых в Республике Башкортостан. </w:t>
      </w:r>
    </w:p>
    <w:p w:rsidR="00731F7F" w:rsidRPr="000C7E89" w:rsidRDefault="00731F7F" w:rsidP="00731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89">
        <w:rPr>
          <w:rFonts w:ascii="Times New Roman" w:hAnsi="Times New Roman" w:cs="Times New Roman"/>
          <w:sz w:val="28"/>
          <w:szCs w:val="28"/>
        </w:rPr>
        <w:t>Обучающиеся МБОУ ДО «ЭБЦ «Эколог», активно занимающиеся учебно-исследовательской деятельностью, приняли участие и стали победителями в следующих мероприятиях.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1843"/>
        <w:gridCol w:w="1701"/>
      </w:tblGrid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по экологии (школьный этап)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Заочный этап республиканской научно-практической конференции «Молодежь Башкортостана исследует окружающую среду»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научную работу молодых ученых Республики Башкортостан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детский стар – тап день в Республиканском технопарке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Городской конкурс учебно-исследовательских работ «Человек на Земле»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МАН по экологии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Городская интеллектуальная игра «Колесо фортуны» в рамках городского фестиваля «Экология. Творчество. Дети»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интеллектуальная игра «Что? Где?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Когда?» на экологическую тематику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слет юных экологов и лесоводов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«Экологические чтения»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диктант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на лучшую научную работу молодых ученых Республики Башкортостан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Башкортостан по интеллектуальной игре «Что? Где? Когда?»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15 место из 30 команд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 в рамках Республиканского фестиваля «Биология будущего»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«Зеленые технологии глазами молодых»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2 Международная молодежная научно-практическая конференция исследовательских работ «Росток»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31F7F" w:rsidRPr="000C7E89" w:rsidTr="002247BB">
        <w:tc>
          <w:tcPr>
            <w:tcW w:w="6487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экологическая школа по программе «Экология города» в БГПУ им. М. </w:t>
            </w:r>
            <w:proofErr w:type="spellStart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731F7F" w:rsidRPr="000C7E89" w:rsidRDefault="00731F7F" w:rsidP="002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8922D8" w:rsidRDefault="00731F7F"/>
    <w:sectPr w:rsidR="008922D8" w:rsidSect="00D6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1F7F"/>
    <w:rsid w:val="00731F7F"/>
    <w:rsid w:val="00984C12"/>
    <w:rsid w:val="00A23A39"/>
    <w:rsid w:val="00AA468A"/>
    <w:rsid w:val="00C80835"/>
    <w:rsid w:val="00D6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2018-08-02T05:43:00Z</dcterms:created>
  <dcterms:modified xsi:type="dcterms:W3CDTF">2018-08-02T05:46:00Z</dcterms:modified>
</cp:coreProperties>
</file>