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5F" w:rsidRPr="002D589A" w:rsidRDefault="00DC1B5F" w:rsidP="002D589A">
      <w:pPr>
        <w:spacing w:line="240" w:lineRule="auto"/>
        <w:ind w:firstLine="0"/>
        <w:rPr>
          <w:sz w:val="24"/>
          <w:szCs w:val="24"/>
        </w:rPr>
      </w:pPr>
    </w:p>
    <w:p w:rsidR="00C437D2" w:rsidRPr="008A59CB" w:rsidRDefault="00AE25F7" w:rsidP="00AE25F7">
      <w:pPr>
        <w:pStyle w:val="10"/>
        <w:jc w:val="left"/>
        <w:rPr>
          <w:rFonts w:ascii="Times New Roman" w:hAnsi="Times New Roman" w:cs="Times New Roman"/>
          <w:color w:val="548DD4" w:themeColor="text2" w:themeTint="99"/>
          <w:sz w:val="48"/>
          <w:szCs w:val="48"/>
        </w:rPr>
      </w:pPr>
      <w:r w:rsidRPr="008A59CB">
        <w:rPr>
          <w:rFonts w:ascii="Times New Roman" w:hAnsi="Times New Roman" w:cs="Times New Roman"/>
          <w:color w:val="548DD4" w:themeColor="text2" w:themeTint="99"/>
          <w:sz w:val="48"/>
          <w:szCs w:val="48"/>
        </w:rPr>
        <w:t>Основные результаты исследования</w:t>
      </w:r>
    </w:p>
    <w:p w:rsidR="00AE25F7" w:rsidRPr="00AE25F7" w:rsidRDefault="00AE25F7" w:rsidP="00AE25F7">
      <w:pPr>
        <w:spacing w:line="240" w:lineRule="auto"/>
        <w:rPr>
          <w:b/>
          <w:color w:val="548DD4" w:themeColor="text2" w:themeTint="99"/>
          <w:sz w:val="32"/>
          <w:szCs w:val="32"/>
        </w:rPr>
      </w:pPr>
      <w:r w:rsidRPr="00AE25F7">
        <w:rPr>
          <w:b/>
          <w:color w:val="548DD4" w:themeColor="text2" w:themeTint="99"/>
          <w:sz w:val="32"/>
          <w:szCs w:val="32"/>
        </w:rPr>
        <w:t>Результаты независимой оценки качества условий оказания услуг</w:t>
      </w:r>
      <w:r w:rsidR="003351A5">
        <w:rPr>
          <w:b/>
          <w:color w:val="548DD4" w:themeColor="text2" w:themeTint="99"/>
          <w:sz w:val="32"/>
          <w:szCs w:val="32"/>
        </w:rPr>
        <w:t xml:space="preserve"> образовательными организациями городского округа г. Уфа Республики Башкортостан</w:t>
      </w:r>
      <w:r w:rsidRPr="00AE25F7">
        <w:rPr>
          <w:b/>
          <w:color w:val="548DD4" w:themeColor="text2" w:themeTint="99"/>
          <w:sz w:val="32"/>
          <w:szCs w:val="32"/>
        </w:rPr>
        <w:t xml:space="preserve"> </w:t>
      </w:r>
    </w:p>
    <w:p w:rsidR="00AE25F7" w:rsidRPr="00AE25F7" w:rsidRDefault="00AE25F7" w:rsidP="00AE25F7">
      <w:pPr>
        <w:spacing w:line="240" w:lineRule="auto"/>
        <w:rPr>
          <w:b/>
          <w:sz w:val="32"/>
          <w:szCs w:val="32"/>
        </w:rPr>
      </w:pPr>
    </w:p>
    <w:p w:rsidR="00AE25F7" w:rsidRDefault="00AE25F7" w:rsidP="00AE25F7">
      <w:pPr>
        <w:spacing w:line="240" w:lineRule="auto"/>
        <w:rPr>
          <w:b/>
          <w:color w:val="548DD4" w:themeColor="text2" w:themeTint="99"/>
          <w:sz w:val="32"/>
          <w:szCs w:val="32"/>
        </w:rPr>
      </w:pPr>
      <w:r w:rsidRPr="00AE25F7">
        <w:rPr>
          <w:b/>
          <w:color w:val="548DD4" w:themeColor="text2" w:themeTint="99"/>
          <w:sz w:val="32"/>
          <w:szCs w:val="32"/>
        </w:rPr>
        <w:t>Критерий 1. Открытость и доступность информации об</w:t>
      </w:r>
      <w:r w:rsidR="003351A5">
        <w:rPr>
          <w:b/>
          <w:color w:val="548DD4" w:themeColor="text2" w:themeTint="99"/>
          <w:sz w:val="32"/>
          <w:szCs w:val="32"/>
        </w:rPr>
        <w:t xml:space="preserve"> образовательной</w:t>
      </w:r>
      <w:r w:rsidRPr="00AE25F7">
        <w:rPr>
          <w:b/>
          <w:color w:val="548DD4" w:themeColor="text2" w:themeTint="99"/>
          <w:sz w:val="32"/>
          <w:szCs w:val="32"/>
        </w:rPr>
        <w:t xml:space="preserve"> организации </w:t>
      </w:r>
    </w:p>
    <w:p w:rsidR="00AE25F7" w:rsidRDefault="00AE25F7" w:rsidP="00AE25F7">
      <w:pPr>
        <w:spacing w:line="240" w:lineRule="auto"/>
        <w:rPr>
          <w:b/>
          <w:color w:val="548DD4" w:themeColor="text2" w:themeTint="99"/>
          <w:sz w:val="32"/>
          <w:szCs w:val="32"/>
        </w:rPr>
      </w:pPr>
    </w:p>
    <w:p w:rsidR="00AE25F7" w:rsidRPr="00AE25F7" w:rsidRDefault="00AE25F7" w:rsidP="00AE25F7">
      <w:pPr>
        <w:autoSpaceDE/>
        <w:autoSpaceDN/>
        <w:adjustRightInd/>
        <w:spacing w:line="240" w:lineRule="auto"/>
        <w:ind w:firstLine="709"/>
        <w:rPr>
          <w:bCs w:val="0"/>
          <w:sz w:val="24"/>
          <w:szCs w:val="24"/>
        </w:rPr>
      </w:pPr>
      <w:r w:rsidRPr="00AE25F7">
        <w:rPr>
          <w:bCs w:val="0"/>
          <w:sz w:val="24"/>
          <w:szCs w:val="24"/>
        </w:rPr>
        <w:t>Критерий представлен тремя показателями:</w:t>
      </w:r>
    </w:p>
    <w:p w:rsidR="00AE25F7" w:rsidRPr="00AE25F7" w:rsidRDefault="00AE25F7" w:rsidP="00AE25F7">
      <w:pPr>
        <w:autoSpaceDE/>
        <w:autoSpaceDN/>
        <w:adjustRightInd/>
        <w:spacing w:line="240" w:lineRule="auto"/>
        <w:ind w:firstLine="709"/>
        <w:rPr>
          <w:bCs w:val="0"/>
          <w:sz w:val="24"/>
          <w:szCs w:val="24"/>
        </w:rPr>
      </w:pPr>
      <w:r w:rsidRPr="00AE25F7">
        <w:rPr>
          <w:b/>
          <w:bCs w:val="0"/>
        </w:rPr>
        <w:t>Показатель 1.1</w:t>
      </w:r>
      <w:r w:rsidRPr="00AE25F7">
        <w:rPr>
          <w:bCs w:val="0"/>
        </w:rPr>
        <w:t>.</w:t>
      </w:r>
      <w:r w:rsidRPr="00AE25F7">
        <w:rPr>
          <w:bCs w:val="0"/>
          <w:sz w:val="24"/>
          <w:szCs w:val="24"/>
        </w:rPr>
        <w:tab/>
        <w:t>Соответствие информации о деятельности</w:t>
      </w:r>
      <w:r w:rsidR="003351A5" w:rsidRPr="003351A5">
        <w:rPr>
          <w:rFonts w:eastAsia="Calibri"/>
          <w:sz w:val="24"/>
          <w:szCs w:val="24"/>
        </w:rPr>
        <w:t xml:space="preserve"> </w:t>
      </w:r>
      <w:r w:rsidR="003351A5">
        <w:rPr>
          <w:rFonts w:eastAsia="Calibri"/>
          <w:sz w:val="24"/>
          <w:szCs w:val="24"/>
        </w:rPr>
        <w:t>образовательных организаций</w:t>
      </w:r>
      <w:r w:rsidR="003351A5" w:rsidRPr="002D589A">
        <w:rPr>
          <w:rFonts w:eastAsia="Calibri"/>
          <w:sz w:val="24"/>
          <w:szCs w:val="24"/>
        </w:rPr>
        <w:t xml:space="preserve"> </w:t>
      </w:r>
      <w:r w:rsidR="003351A5" w:rsidRPr="00AE25F7">
        <w:rPr>
          <w:rFonts w:eastAsiaTheme="minorHAnsi"/>
          <w:sz w:val="24"/>
          <w:szCs w:val="24"/>
          <w:lang w:eastAsia="en-US"/>
        </w:rPr>
        <w:t>городского округа город Уфа Республики Башкортостан</w:t>
      </w:r>
      <w:r w:rsidRPr="00AE25F7">
        <w:rPr>
          <w:bCs w:val="0"/>
          <w:sz w:val="24"/>
          <w:szCs w:val="24"/>
        </w:rPr>
        <w:t xml:space="preserve">, размещенной на общедоступных информационных ресурсах, ее содержанию и порядку (форме), установленным нормативными правовыми актами </w:t>
      </w:r>
      <w:r w:rsidRPr="00AE25F7">
        <w:rPr>
          <w:bCs w:val="0"/>
          <w:i/>
          <w:sz w:val="24"/>
          <w:szCs w:val="24"/>
        </w:rPr>
        <w:t>(на информационных стендах в помещении</w:t>
      </w:r>
      <w:r w:rsidR="003351A5">
        <w:rPr>
          <w:bCs w:val="0"/>
          <w:i/>
          <w:sz w:val="24"/>
          <w:szCs w:val="24"/>
        </w:rPr>
        <w:t xml:space="preserve"> образовательной</w:t>
      </w:r>
      <w:r w:rsidRPr="00AE25F7">
        <w:rPr>
          <w:bCs w:val="0"/>
          <w:i/>
          <w:sz w:val="24"/>
          <w:szCs w:val="24"/>
        </w:rPr>
        <w:t xml:space="preserve"> организации; на официальном сайте</w:t>
      </w:r>
      <w:r w:rsidR="003351A5">
        <w:rPr>
          <w:bCs w:val="0"/>
          <w:i/>
          <w:sz w:val="24"/>
          <w:szCs w:val="24"/>
        </w:rPr>
        <w:t xml:space="preserve"> образовательной</w:t>
      </w:r>
      <w:r w:rsidRPr="00AE25F7">
        <w:rPr>
          <w:bCs w:val="0"/>
          <w:i/>
          <w:sz w:val="24"/>
          <w:szCs w:val="24"/>
        </w:rPr>
        <w:t xml:space="preserve"> организации в сети «Интернет»).</w:t>
      </w:r>
    </w:p>
    <w:p w:rsidR="00AE25F7" w:rsidRPr="00AE25F7" w:rsidRDefault="00AE25F7" w:rsidP="00AE25F7">
      <w:pPr>
        <w:autoSpaceDE/>
        <w:autoSpaceDN/>
        <w:adjustRightInd/>
        <w:spacing w:line="240" w:lineRule="auto"/>
        <w:ind w:firstLine="709"/>
        <w:rPr>
          <w:bCs w:val="0"/>
          <w:sz w:val="24"/>
          <w:szCs w:val="24"/>
        </w:rPr>
      </w:pPr>
      <w:r w:rsidRPr="00AE25F7">
        <w:rPr>
          <w:b/>
          <w:bCs w:val="0"/>
        </w:rPr>
        <w:t>Показатель 1.2.</w:t>
      </w:r>
      <w:r w:rsidRPr="00AE25F7">
        <w:rPr>
          <w:bCs w:val="0"/>
          <w:sz w:val="24"/>
          <w:szCs w:val="24"/>
        </w:rPr>
        <w:tab/>
        <w:t>Наличие на официальном сайте</w:t>
      </w:r>
      <w:r w:rsidR="003351A5">
        <w:rPr>
          <w:bCs w:val="0"/>
          <w:sz w:val="24"/>
          <w:szCs w:val="24"/>
        </w:rPr>
        <w:t xml:space="preserve"> образовательной</w:t>
      </w:r>
      <w:r w:rsidRPr="00AE25F7">
        <w:rPr>
          <w:bCs w:val="0"/>
          <w:sz w:val="24"/>
          <w:szCs w:val="24"/>
        </w:rPr>
        <w:t xml:space="preserve"> организации информации о дистанционных способах обратной связи и взаимодействия с получателями услуг и их функционирование </w:t>
      </w:r>
      <w:r w:rsidRPr="00AE25F7">
        <w:rPr>
          <w:bCs w:val="0"/>
          <w:i/>
          <w:sz w:val="24"/>
          <w:szCs w:val="24"/>
        </w:rPr>
        <w:t xml:space="preserve">(абонентского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и иных.);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w:t>
      </w:r>
      <w:r w:rsidR="00A76A6A">
        <w:rPr>
          <w:bCs w:val="0"/>
          <w:i/>
          <w:sz w:val="24"/>
          <w:szCs w:val="24"/>
        </w:rPr>
        <w:t>образования</w:t>
      </w:r>
      <w:r w:rsidRPr="00AE25F7">
        <w:rPr>
          <w:bCs w:val="0"/>
          <w:i/>
          <w:sz w:val="24"/>
          <w:szCs w:val="24"/>
        </w:rPr>
        <w:t xml:space="preserve"> (наличие анкеты для опроса граждан или гиперссылки на нее</w:t>
      </w:r>
      <w:r w:rsidRPr="00AE25F7">
        <w:rPr>
          <w:bCs w:val="0"/>
          <w:sz w:val="24"/>
          <w:szCs w:val="24"/>
        </w:rPr>
        <w:t>)).</w:t>
      </w:r>
    </w:p>
    <w:p w:rsidR="00AE25F7" w:rsidRDefault="00AE25F7" w:rsidP="00AE25F7">
      <w:pPr>
        <w:spacing w:line="240" w:lineRule="auto"/>
        <w:rPr>
          <w:bCs w:val="0"/>
          <w:sz w:val="24"/>
          <w:szCs w:val="24"/>
        </w:rPr>
      </w:pPr>
      <w:r w:rsidRPr="00AE25F7">
        <w:rPr>
          <w:b/>
          <w:bCs w:val="0"/>
        </w:rPr>
        <w:t>Показатель 1.3.</w:t>
      </w:r>
      <w:r w:rsidRPr="00AE25F7">
        <w:rPr>
          <w:bCs w:val="0"/>
        </w:rPr>
        <w:tab/>
      </w:r>
      <w:r w:rsidRPr="00AE25F7">
        <w:rPr>
          <w:bCs w:val="0"/>
          <w:sz w:val="24"/>
          <w:szCs w:val="24"/>
        </w:rPr>
        <w:t>Доля получателей услуг, удовлетворенных открытостью, полнотой и доступностью информации о деятельности</w:t>
      </w:r>
      <w:r w:rsidR="003351A5">
        <w:rPr>
          <w:bCs w:val="0"/>
          <w:sz w:val="24"/>
          <w:szCs w:val="24"/>
        </w:rPr>
        <w:t xml:space="preserve"> образовательной</w:t>
      </w:r>
      <w:r w:rsidRPr="00AE25F7">
        <w:rPr>
          <w:bCs w:val="0"/>
          <w:sz w:val="24"/>
          <w:szCs w:val="24"/>
        </w:rPr>
        <w:t xml:space="preserve"> организации, размещенной на информационных стендах в помещении</w:t>
      </w:r>
      <w:r w:rsidR="003351A5">
        <w:rPr>
          <w:bCs w:val="0"/>
          <w:sz w:val="24"/>
          <w:szCs w:val="24"/>
        </w:rPr>
        <w:t xml:space="preserve"> образовательной</w:t>
      </w:r>
      <w:r w:rsidRPr="00AE25F7">
        <w:rPr>
          <w:bCs w:val="0"/>
          <w:sz w:val="24"/>
          <w:szCs w:val="24"/>
        </w:rPr>
        <w:t xml:space="preserve"> организации, на официальном сайте</w:t>
      </w:r>
      <w:r w:rsidR="003351A5">
        <w:rPr>
          <w:bCs w:val="0"/>
          <w:sz w:val="24"/>
          <w:szCs w:val="24"/>
        </w:rPr>
        <w:t xml:space="preserve">  образовательной</w:t>
      </w:r>
      <w:r w:rsidRPr="00AE25F7">
        <w:rPr>
          <w:bCs w:val="0"/>
          <w:sz w:val="24"/>
          <w:szCs w:val="24"/>
        </w:rPr>
        <w:t xml:space="preserve"> организации в сети «Интернет» (в % от общего числа опрошенных получателей услуг).</w:t>
      </w:r>
    </w:p>
    <w:p w:rsidR="00AE25F7" w:rsidRDefault="00AE25F7" w:rsidP="00AE25F7">
      <w:pPr>
        <w:spacing w:line="240" w:lineRule="auto"/>
        <w:rPr>
          <w:bCs w:val="0"/>
          <w:sz w:val="24"/>
          <w:szCs w:val="24"/>
        </w:rPr>
      </w:pPr>
    </w:p>
    <w:p w:rsidR="00AE25F7" w:rsidRDefault="00AE25F7" w:rsidP="00AE25F7">
      <w:pPr>
        <w:spacing w:line="240" w:lineRule="auto"/>
        <w:rPr>
          <w:bCs w:val="0"/>
          <w:sz w:val="24"/>
          <w:szCs w:val="24"/>
        </w:rPr>
      </w:pPr>
    </w:p>
    <w:p w:rsidR="00AE25F7" w:rsidRPr="00997B09" w:rsidRDefault="00AE25F7" w:rsidP="00AE25F7">
      <w:pPr>
        <w:pStyle w:val="a7"/>
        <w:rPr>
          <w:rFonts w:ascii="Times New Roman" w:hAnsi="Times New Roman" w:cs="Times New Roman"/>
        </w:rPr>
      </w:pPr>
      <w:r w:rsidRPr="00997B09">
        <w:rPr>
          <w:rFonts w:ascii="Times New Roman" w:hAnsi="Times New Roman" w:cs="Times New Roman"/>
        </w:rPr>
        <w:t xml:space="preserve">Таблица </w:t>
      </w:r>
      <w:r w:rsidR="005A7F1E" w:rsidRPr="00997B09">
        <w:rPr>
          <w:rFonts w:ascii="Times New Roman" w:hAnsi="Times New Roman" w:cs="Times New Roman"/>
        </w:rPr>
        <w:fldChar w:fldCharType="begin"/>
      </w:r>
      <w:r w:rsidRPr="00997B09">
        <w:rPr>
          <w:rFonts w:ascii="Times New Roman" w:hAnsi="Times New Roman" w:cs="Times New Roman"/>
        </w:rPr>
        <w:instrText xml:space="preserve"> SEQ Таблица \* ARABIC </w:instrText>
      </w:r>
      <w:r w:rsidR="005A7F1E" w:rsidRPr="00997B09">
        <w:rPr>
          <w:rFonts w:ascii="Times New Roman" w:hAnsi="Times New Roman" w:cs="Times New Roman"/>
        </w:rPr>
        <w:fldChar w:fldCharType="separate"/>
      </w:r>
      <w:r w:rsidRPr="00997B09">
        <w:rPr>
          <w:rFonts w:ascii="Times New Roman" w:hAnsi="Times New Roman" w:cs="Times New Roman"/>
          <w:noProof/>
        </w:rPr>
        <w:t>1</w:t>
      </w:r>
      <w:r w:rsidR="005A7F1E" w:rsidRPr="00997B09">
        <w:rPr>
          <w:rFonts w:ascii="Times New Roman" w:hAnsi="Times New Roman" w:cs="Times New Roman"/>
          <w:noProof/>
        </w:rPr>
        <w:fldChar w:fldCharType="end"/>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AE25F7" w:rsidRPr="00AE25F7" w:rsidTr="00AE25F7">
        <w:trPr>
          <w:trHeight w:val="594"/>
          <w:tblHeader/>
        </w:trPr>
        <w:tc>
          <w:tcPr>
            <w:tcW w:w="617" w:type="dxa"/>
            <w:shd w:val="clear" w:color="auto" w:fill="95B3D7" w:themeFill="accent1" w:themeFillTint="99"/>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 п/п</w:t>
            </w:r>
          </w:p>
        </w:tc>
        <w:tc>
          <w:tcPr>
            <w:tcW w:w="3651" w:type="dxa"/>
            <w:shd w:val="clear" w:color="auto" w:fill="95B3D7" w:themeFill="accent1" w:themeFillTint="99"/>
            <w:noWrap/>
            <w:vAlign w:val="center"/>
            <w:hideMark/>
          </w:tcPr>
          <w:p w:rsidR="00AE25F7" w:rsidRPr="00AE25F7" w:rsidRDefault="00AE25F7"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275" w:type="dxa"/>
            <w:shd w:val="clear" w:color="auto" w:fill="95B3D7" w:themeFill="accent1" w:themeFillTint="99"/>
            <w:noWrap/>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Показатель 1.1.</w:t>
            </w:r>
          </w:p>
        </w:tc>
        <w:tc>
          <w:tcPr>
            <w:tcW w:w="1276" w:type="dxa"/>
            <w:shd w:val="clear" w:color="auto" w:fill="95B3D7" w:themeFill="accent1" w:themeFillTint="99"/>
            <w:noWrap/>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Показатель 1.2.</w:t>
            </w:r>
          </w:p>
        </w:tc>
        <w:tc>
          <w:tcPr>
            <w:tcW w:w="1276" w:type="dxa"/>
            <w:shd w:val="clear" w:color="auto" w:fill="95B3D7" w:themeFill="accent1" w:themeFillTint="99"/>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Показатель 1.3</w:t>
            </w:r>
          </w:p>
        </w:tc>
        <w:tc>
          <w:tcPr>
            <w:tcW w:w="1276" w:type="dxa"/>
            <w:shd w:val="clear" w:color="auto" w:fill="95B3D7" w:themeFill="accent1" w:themeFillTint="99"/>
            <w:vAlign w:val="center"/>
          </w:tcPr>
          <w:p w:rsidR="00AE25F7" w:rsidRPr="00AE25F7" w:rsidRDefault="00AE25F7" w:rsidP="00AE25F7">
            <w:pPr>
              <w:autoSpaceDE/>
              <w:autoSpaceDN/>
              <w:adjustRightInd/>
              <w:spacing w:before="40" w:after="40" w:line="240" w:lineRule="auto"/>
              <w:ind w:firstLine="0"/>
              <w:jc w:val="center"/>
              <w:rPr>
                <w:b/>
                <w:bCs w:val="0"/>
                <w:sz w:val="18"/>
                <w:szCs w:val="20"/>
              </w:rPr>
            </w:pPr>
            <w:r w:rsidRPr="00AE25F7">
              <w:rPr>
                <w:b/>
                <w:bCs w:val="0"/>
                <w:sz w:val="18"/>
                <w:szCs w:val="20"/>
              </w:rPr>
              <w:t>Итого</w:t>
            </w:r>
            <w:r w:rsidRPr="00AE25F7">
              <w:rPr>
                <w:b/>
                <w:bCs w:val="0"/>
                <w:sz w:val="18"/>
                <w:szCs w:val="20"/>
              </w:rPr>
              <w:br/>
              <w:t>по крит. 1</w:t>
            </w:r>
          </w:p>
        </w:tc>
      </w:tr>
      <w:tr w:rsidR="00997B09" w:rsidRPr="00AE25F7" w:rsidTr="00997B09">
        <w:trPr>
          <w:trHeight w:val="20"/>
        </w:trPr>
        <w:tc>
          <w:tcPr>
            <w:tcW w:w="617" w:type="dxa"/>
            <w:vAlign w:val="center"/>
          </w:tcPr>
          <w:p w:rsidR="00997B09" w:rsidRPr="00AE25F7" w:rsidRDefault="00997B09" w:rsidP="00997B09">
            <w:pPr>
              <w:spacing w:before="20" w:after="20" w:line="240" w:lineRule="auto"/>
              <w:ind w:firstLine="0"/>
              <w:jc w:val="center"/>
              <w:rPr>
                <w:color w:val="000000"/>
                <w:sz w:val="20"/>
                <w:szCs w:val="22"/>
              </w:rPr>
            </w:pPr>
            <w:r>
              <w:rPr>
                <w:color w:val="000000"/>
                <w:sz w:val="20"/>
                <w:szCs w:val="22"/>
              </w:rPr>
              <w:t>128</w:t>
            </w:r>
          </w:p>
        </w:tc>
        <w:tc>
          <w:tcPr>
            <w:tcW w:w="3651" w:type="dxa"/>
            <w:shd w:val="clear" w:color="auto" w:fill="auto"/>
            <w:noWrap/>
          </w:tcPr>
          <w:p w:rsidR="00997B09" w:rsidRPr="00997B09" w:rsidRDefault="00997B09" w:rsidP="00997B09">
            <w:pPr>
              <w:autoSpaceDE/>
              <w:autoSpaceDN/>
              <w:adjustRightInd/>
              <w:spacing w:line="240" w:lineRule="auto"/>
              <w:ind w:firstLine="0"/>
              <w:jc w:val="left"/>
              <w:rPr>
                <w:bCs w:val="0"/>
                <w:color w:val="000000"/>
                <w:sz w:val="24"/>
                <w:szCs w:val="24"/>
              </w:rPr>
            </w:pPr>
            <w:r w:rsidRPr="00997B09">
              <w:rPr>
                <w:bCs w:val="0"/>
                <w:color w:val="000000"/>
                <w:sz w:val="24"/>
                <w:szCs w:val="24"/>
              </w:rPr>
              <w:t>МБОУ ДО"ЭКОЛОГО-БИОЛОГИЧЕСКИЙ ЦЕНТР "ЭКОЛОГ"</w:t>
            </w:r>
          </w:p>
        </w:tc>
        <w:tc>
          <w:tcPr>
            <w:tcW w:w="1275" w:type="dxa"/>
            <w:tcBorders>
              <w:top w:val="nil"/>
              <w:left w:val="single" w:sz="4" w:space="0" w:color="000000"/>
              <w:bottom w:val="single" w:sz="4" w:space="0" w:color="000000"/>
              <w:right w:val="single" w:sz="4" w:space="0" w:color="000000"/>
            </w:tcBorders>
            <w:shd w:val="clear" w:color="auto" w:fill="auto"/>
            <w:vAlign w:val="bottom"/>
          </w:tcPr>
          <w:p w:rsidR="00997B09" w:rsidRPr="00997B09" w:rsidRDefault="00997B09" w:rsidP="00997B09">
            <w:pPr>
              <w:spacing w:before="20" w:after="20" w:line="240" w:lineRule="auto"/>
              <w:ind w:firstLine="0"/>
              <w:jc w:val="center"/>
              <w:rPr>
                <w:sz w:val="24"/>
                <w:szCs w:val="24"/>
              </w:rPr>
            </w:pPr>
            <w:r w:rsidRPr="00997B09">
              <w:rPr>
                <w:color w:val="000000"/>
                <w:sz w:val="24"/>
                <w:szCs w:val="24"/>
              </w:rPr>
              <w:t>66,00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997B09" w:rsidRPr="00997B09" w:rsidRDefault="00997B09" w:rsidP="00997B09">
            <w:pPr>
              <w:spacing w:before="20" w:after="20" w:line="240" w:lineRule="auto"/>
              <w:ind w:firstLine="0"/>
              <w:jc w:val="center"/>
              <w:rPr>
                <w:sz w:val="24"/>
                <w:szCs w:val="24"/>
              </w:rPr>
            </w:pPr>
            <w:r w:rsidRPr="00997B09">
              <w:rPr>
                <w:color w:val="000000"/>
                <w:sz w:val="24"/>
                <w:szCs w:val="24"/>
              </w:rPr>
              <w:t>90,00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997B09" w:rsidRPr="00997B09" w:rsidRDefault="00997B09" w:rsidP="00997B09">
            <w:pPr>
              <w:spacing w:before="20" w:after="20" w:line="240" w:lineRule="auto"/>
              <w:ind w:firstLine="0"/>
              <w:jc w:val="center"/>
              <w:rPr>
                <w:sz w:val="24"/>
                <w:szCs w:val="24"/>
              </w:rPr>
            </w:pPr>
            <w:r w:rsidRPr="00997B09">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997B09" w:rsidRPr="00997B09" w:rsidRDefault="00997B09" w:rsidP="00997B09">
            <w:pPr>
              <w:spacing w:before="20" w:after="20" w:line="240" w:lineRule="auto"/>
              <w:ind w:firstLine="0"/>
              <w:jc w:val="center"/>
              <w:rPr>
                <w:sz w:val="24"/>
                <w:szCs w:val="24"/>
              </w:rPr>
            </w:pPr>
            <w:r w:rsidRPr="00997B09">
              <w:rPr>
                <w:color w:val="000000"/>
                <w:sz w:val="24"/>
                <w:szCs w:val="24"/>
              </w:rPr>
              <w:t>87,00</w:t>
            </w:r>
          </w:p>
        </w:tc>
      </w:tr>
    </w:tbl>
    <w:p w:rsidR="00283EA3" w:rsidRDefault="00283EA3" w:rsidP="0088459E">
      <w:pPr>
        <w:spacing w:line="240" w:lineRule="auto"/>
        <w:ind w:firstLine="851"/>
        <w:rPr>
          <w:b/>
          <w:color w:val="548DD4" w:themeColor="text2" w:themeTint="99"/>
          <w:sz w:val="32"/>
          <w:szCs w:val="32"/>
        </w:rPr>
      </w:pPr>
    </w:p>
    <w:p w:rsidR="00283EA3" w:rsidRDefault="00283EA3" w:rsidP="0088459E">
      <w:pPr>
        <w:spacing w:line="240" w:lineRule="auto"/>
        <w:ind w:firstLine="851"/>
        <w:rPr>
          <w:b/>
          <w:color w:val="548DD4" w:themeColor="text2" w:themeTint="99"/>
          <w:sz w:val="32"/>
          <w:szCs w:val="32"/>
        </w:rPr>
      </w:pPr>
    </w:p>
    <w:p w:rsidR="00283EA3" w:rsidRDefault="00283EA3" w:rsidP="0088459E">
      <w:pPr>
        <w:spacing w:line="240" w:lineRule="auto"/>
        <w:ind w:firstLine="851"/>
        <w:rPr>
          <w:b/>
          <w:color w:val="548DD4" w:themeColor="text2" w:themeTint="99"/>
          <w:sz w:val="32"/>
          <w:szCs w:val="32"/>
        </w:rPr>
      </w:pPr>
    </w:p>
    <w:p w:rsidR="00283EA3" w:rsidRDefault="00283EA3" w:rsidP="0088459E">
      <w:pPr>
        <w:spacing w:line="240" w:lineRule="auto"/>
        <w:ind w:firstLine="851"/>
        <w:rPr>
          <w:b/>
          <w:color w:val="548DD4" w:themeColor="text2" w:themeTint="99"/>
          <w:sz w:val="32"/>
          <w:szCs w:val="32"/>
        </w:rPr>
      </w:pPr>
    </w:p>
    <w:p w:rsidR="00283EA3" w:rsidRDefault="00283EA3" w:rsidP="0088459E">
      <w:pPr>
        <w:spacing w:line="240" w:lineRule="auto"/>
        <w:ind w:firstLine="851"/>
        <w:rPr>
          <w:b/>
          <w:color w:val="548DD4" w:themeColor="text2" w:themeTint="99"/>
          <w:sz w:val="32"/>
          <w:szCs w:val="32"/>
        </w:rPr>
      </w:pPr>
    </w:p>
    <w:p w:rsidR="00283EA3" w:rsidRDefault="00283EA3" w:rsidP="0088459E">
      <w:pPr>
        <w:spacing w:line="240" w:lineRule="auto"/>
        <w:ind w:firstLine="851"/>
        <w:rPr>
          <w:b/>
          <w:color w:val="548DD4" w:themeColor="text2" w:themeTint="99"/>
          <w:sz w:val="32"/>
          <w:szCs w:val="32"/>
        </w:rPr>
      </w:pPr>
    </w:p>
    <w:p w:rsidR="00FE5F9A" w:rsidRDefault="00FE5F9A" w:rsidP="0088459E">
      <w:pPr>
        <w:spacing w:line="240" w:lineRule="auto"/>
        <w:ind w:firstLine="851"/>
        <w:rPr>
          <w:b/>
          <w:color w:val="548DD4" w:themeColor="text2" w:themeTint="99"/>
          <w:sz w:val="32"/>
          <w:szCs w:val="32"/>
        </w:rPr>
      </w:pPr>
      <w:r w:rsidRPr="00FE5F9A">
        <w:rPr>
          <w:b/>
          <w:color w:val="548DD4" w:themeColor="text2" w:themeTint="99"/>
          <w:sz w:val="32"/>
          <w:szCs w:val="32"/>
        </w:rPr>
        <w:lastRenderedPageBreak/>
        <w:t>Критерий 2. Комфортность условий предоставления услуг</w:t>
      </w:r>
    </w:p>
    <w:p w:rsidR="008A59CB" w:rsidRDefault="008A59CB" w:rsidP="0088459E">
      <w:pPr>
        <w:spacing w:line="240" w:lineRule="auto"/>
        <w:ind w:firstLine="851"/>
        <w:rPr>
          <w:b/>
          <w:color w:val="548DD4" w:themeColor="text2" w:themeTint="99"/>
          <w:sz w:val="32"/>
          <w:szCs w:val="32"/>
        </w:rPr>
      </w:pPr>
    </w:p>
    <w:p w:rsidR="00FE5F9A" w:rsidRPr="00137253" w:rsidRDefault="00FE5F9A" w:rsidP="00934D06">
      <w:pPr>
        <w:autoSpaceDE/>
        <w:autoSpaceDN/>
        <w:adjustRightInd/>
        <w:spacing w:line="240" w:lineRule="auto"/>
        <w:ind w:firstLine="709"/>
        <w:rPr>
          <w:bCs w:val="0"/>
          <w:sz w:val="24"/>
        </w:rPr>
      </w:pPr>
      <w:r w:rsidRPr="00137253">
        <w:rPr>
          <w:bCs w:val="0"/>
          <w:sz w:val="24"/>
        </w:rPr>
        <w:t>Критерий представлен двумя показателями:</w:t>
      </w:r>
    </w:p>
    <w:p w:rsidR="00FE5F9A" w:rsidRPr="00137253" w:rsidRDefault="00FE5F9A" w:rsidP="00934D06">
      <w:pPr>
        <w:autoSpaceDE/>
        <w:autoSpaceDN/>
        <w:adjustRightInd/>
        <w:spacing w:line="240" w:lineRule="auto"/>
        <w:ind w:firstLine="709"/>
        <w:rPr>
          <w:bCs w:val="0"/>
          <w:sz w:val="20"/>
        </w:rPr>
      </w:pPr>
      <w:r w:rsidRPr="00FE5F9A">
        <w:rPr>
          <w:b/>
          <w:bCs w:val="0"/>
        </w:rPr>
        <w:t>Показатель 2.1</w:t>
      </w:r>
      <w:r w:rsidRPr="00FE5F9A">
        <w:rPr>
          <w:bCs w:val="0"/>
        </w:rPr>
        <w:t>.</w:t>
      </w:r>
      <w:r w:rsidRPr="00137253">
        <w:rPr>
          <w:bCs w:val="0"/>
          <w:sz w:val="24"/>
        </w:rPr>
        <w:tab/>
        <w:t>Обеспечение в</w:t>
      </w:r>
      <w:r w:rsidR="003351A5">
        <w:rPr>
          <w:bCs w:val="0"/>
          <w:sz w:val="24"/>
        </w:rPr>
        <w:t xml:space="preserve"> образовательной</w:t>
      </w:r>
      <w:r w:rsidRPr="00137253">
        <w:rPr>
          <w:bCs w:val="0"/>
          <w:sz w:val="24"/>
        </w:rPr>
        <w:t xml:space="preserve"> организации комфортных условий пребывания </w:t>
      </w:r>
      <w:r w:rsidRPr="00137253">
        <w:rPr>
          <w:bCs w:val="0"/>
          <w:sz w:val="20"/>
        </w:rPr>
        <w:t>(</w:t>
      </w:r>
      <w:r w:rsidRPr="00137253">
        <w:rPr>
          <w:bCs w:val="0"/>
          <w:i/>
          <w:sz w:val="22"/>
        </w:rPr>
        <w:t>транспортная/ пешая доступность, санитарное состояние пом</w:t>
      </w:r>
      <w:r w:rsidR="00842E4F">
        <w:rPr>
          <w:bCs w:val="0"/>
          <w:i/>
          <w:sz w:val="22"/>
        </w:rPr>
        <w:t>ещений и территории организации</w:t>
      </w:r>
      <w:r w:rsidRPr="00137253">
        <w:rPr>
          <w:bCs w:val="0"/>
          <w:i/>
          <w:sz w:val="22"/>
        </w:rPr>
        <w:t>, наличие и доступность питьевой воды, санитарно-гигиенических помещений, достаточность гардеробов</w:t>
      </w:r>
      <w:r w:rsidRPr="00137253">
        <w:rPr>
          <w:rStyle w:val="affd"/>
          <w:bCs w:val="0"/>
          <w:sz w:val="20"/>
        </w:rPr>
        <w:footnoteReference w:id="1"/>
      </w:r>
      <w:r w:rsidRPr="00137253">
        <w:rPr>
          <w:bCs w:val="0"/>
          <w:i/>
          <w:sz w:val="22"/>
        </w:rPr>
        <w:t>)</w:t>
      </w:r>
    </w:p>
    <w:p w:rsidR="00FE5F9A" w:rsidRDefault="00FE5F9A" w:rsidP="00934D06">
      <w:pPr>
        <w:spacing w:line="240" w:lineRule="auto"/>
        <w:ind w:firstLine="851"/>
        <w:rPr>
          <w:bCs w:val="0"/>
          <w:sz w:val="24"/>
        </w:rPr>
      </w:pPr>
      <w:r w:rsidRPr="00FE5F9A">
        <w:rPr>
          <w:b/>
          <w:bCs w:val="0"/>
        </w:rPr>
        <w:t>Показатель 2.3</w:t>
      </w:r>
      <w:r w:rsidRPr="00FE5F9A">
        <w:rPr>
          <w:bCs w:val="0"/>
        </w:rPr>
        <w:t>.</w:t>
      </w:r>
      <w:r w:rsidRPr="00137253">
        <w:rPr>
          <w:bCs w:val="0"/>
          <w:sz w:val="24"/>
        </w:rPr>
        <w:tab/>
        <w:t xml:space="preserve">Доля получателей </w:t>
      </w:r>
      <w:r w:rsidR="003351A5" w:rsidRPr="00137253">
        <w:rPr>
          <w:bCs w:val="0"/>
          <w:sz w:val="24"/>
        </w:rPr>
        <w:t>услуг,</w:t>
      </w:r>
      <w:r w:rsidRPr="00137253">
        <w:rPr>
          <w:bCs w:val="0"/>
          <w:sz w:val="24"/>
        </w:rPr>
        <w:t xml:space="preserve"> удовлетворенных комфортностью предоставления услуг</w:t>
      </w:r>
      <w:r w:rsidR="003351A5">
        <w:rPr>
          <w:bCs w:val="0"/>
          <w:sz w:val="24"/>
        </w:rPr>
        <w:t xml:space="preserve"> образовательной</w:t>
      </w:r>
      <w:r w:rsidRPr="00137253">
        <w:rPr>
          <w:bCs w:val="0"/>
          <w:sz w:val="24"/>
        </w:rPr>
        <w:t xml:space="preserve"> организацией (в % от общего числа опрошенных получателей услуг).</w:t>
      </w:r>
    </w:p>
    <w:p w:rsidR="00FE5F9A" w:rsidRDefault="00FE5F9A" w:rsidP="00FE5F9A">
      <w:pPr>
        <w:pStyle w:val="a7"/>
        <w:rPr>
          <w:rFonts w:ascii="Times New Roman" w:hAnsi="Times New Roman" w:cs="Times New Roman"/>
        </w:rPr>
      </w:pPr>
      <w:r w:rsidRPr="00137253">
        <w:rPr>
          <w:rFonts w:ascii="Times New Roman" w:hAnsi="Times New Roman" w:cs="Times New Roman"/>
        </w:rPr>
        <w:t xml:space="preserve">Таблица </w:t>
      </w:r>
      <w:r>
        <w:rPr>
          <w:rFonts w:ascii="Times New Roman" w:hAnsi="Times New Roman" w:cs="Times New Roman"/>
        </w:rPr>
        <w:t>2</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559"/>
        <w:gridCol w:w="1572"/>
        <w:gridCol w:w="2255"/>
      </w:tblGrid>
      <w:tr w:rsidR="005100C2" w:rsidRPr="00AE25F7" w:rsidTr="005100C2">
        <w:trPr>
          <w:trHeight w:val="594"/>
          <w:tblHeader/>
        </w:trPr>
        <w:tc>
          <w:tcPr>
            <w:tcW w:w="617" w:type="dxa"/>
            <w:shd w:val="clear" w:color="auto" w:fill="95B3D7" w:themeFill="accent1" w:themeFillTint="99"/>
            <w:vAlign w:val="center"/>
          </w:tcPr>
          <w:p w:rsidR="005100C2" w:rsidRPr="00AE25F7" w:rsidRDefault="005100C2" w:rsidP="005100C2">
            <w:pPr>
              <w:autoSpaceDE/>
              <w:autoSpaceDN/>
              <w:adjustRightInd/>
              <w:spacing w:before="40" w:after="40" w:line="240" w:lineRule="auto"/>
              <w:ind w:firstLine="0"/>
              <w:jc w:val="center"/>
              <w:rPr>
                <w:b/>
                <w:bCs w:val="0"/>
                <w:sz w:val="18"/>
                <w:szCs w:val="20"/>
              </w:rPr>
            </w:pPr>
            <w:r w:rsidRPr="00AE25F7">
              <w:rPr>
                <w:b/>
                <w:bCs w:val="0"/>
                <w:sz w:val="18"/>
                <w:szCs w:val="20"/>
              </w:rPr>
              <w:t>№ п/п</w:t>
            </w:r>
          </w:p>
        </w:tc>
        <w:tc>
          <w:tcPr>
            <w:tcW w:w="3651" w:type="dxa"/>
            <w:shd w:val="clear" w:color="auto" w:fill="95B3D7" w:themeFill="accent1" w:themeFillTint="99"/>
            <w:noWrap/>
            <w:vAlign w:val="center"/>
            <w:hideMark/>
          </w:tcPr>
          <w:p w:rsidR="005100C2" w:rsidRPr="00AE25F7" w:rsidRDefault="005100C2"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559" w:type="dxa"/>
            <w:shd w:val="clear" w:color="auto" w:fill="95B3D7" w:themeFill="accent1" w:themeFillTint="99"/>
            <w:noWrap/>
            <w:vAlign w:val="center"/>
          </w:tcPr>
          <w:p w:rsidR="005100C2" w:rsidRPr="00AE25F7" w:rsidRDefault="005100C2" w:rsidP="005100C2">
            <w:pPr>
              <w:autoSpaceDE/>
              <w:autoSpaceDN/>
              <w:adjustRightInd/>
              <w:spacing w:before="40" w:after="40" w:line="240" w:lineRule="auto"/>
              <w:ind w:firstLine="0"/>
              <w:jc w:val="center"/>
              <w:rPr>
                <w:b/>
                <w:bCs w:val="0"/>
                <w:sz w:val="18"/>
                <w:szCs w:val="20"/>
              </w:rPr>
            </w:pPr>
            <w:r>
              <w:rPr>
                <w:b/>
                <w:bCs w:val="0"/>
                <w:sz w:val="18"/>
                <w:szCs w:val="20"/>
              </w:rPr>
              <w:t>Показатель 2</w:t>
            </w:r>
            <w:r w:rsidRPr="00AE25F7">
              <w:rPr>
                <w:b/>
                <w:bCs w:val="0"/>
                <w:sz w:val="18"/>
                <w:szCs w:val="20"/>
              </w:rPr>
              <w:t>.1.</w:t>
            </w:r>
          </w:p>
        </w:tc>
        <w:tc>
          <w:tcPr>
            <w:tcW w:w="1572" w:type="dxa"/>
            <w:shd w:val="clear" w:color="auto" w:fill="95B3D7" w:themeFill="accent1" w:themeFillTint="99"/>
            <w:noWrap/>
            <w:vAlign w:val="center"/>
          </w:tcPr>
          <w:p w:rsidR="005100C2" w:rsidRPr="00AE25F7" w:rsidRDefault="005100C2" w:rsidP="005100C2">
            <w:pPr>
              <w:autoSpaceDE/>
              <w:autoSpaceDN/>
              <w:adjustRightInd/>
              <w:spacing w:before="40" w:after="40" w:line="240" w:lineRule="auto"/>
              <w:ind w:firstLine="0"/>
              <w:jc w:val="center"/>
              <w:rPr>
                <w:b/>
                <w:bCs w:val="0"/>
                <w:sz w:val="18"/>
                <w:szCs w:val="20"/>
              </w:rPr>
            </w:pPr>
            <w:r>
              <w:rPr>
                <w:b/>
                <w:bCs w:val="0"/>
                <w:sz w:val="18"/>
                <w:szCs w:val="20"/>
              </w:rPr>
              <w:t>Показатель 2.3</w:t>
            </w:r>
            <w:r w:rsidRPr="00AE25F7">
              <w:rPr>
                <w:b/>
                <w:bCs w:val="0"/>
                <w:sz w:val="18"/>
                <w:szCs w:val="20"/>
              </w:rPr>
              <w:t>.</w:t>
            </w:r>
          </w:p>
        </w:tc>
        <w:tc>
          <w:tcPr>
            <w:tcW w:w="2255" w:type="dxa"/>
            <w:shd w:val="clear" w:color="auto" w:fill="95B3D7" w:themeFill="accent1" w:themeFillTint="99"/>
            <w:vAlign w:val="center"/>
          </w:tcPr>
          <w:p w:rsidR="005100C2" w:rsidRPr="00AE25F7" w:rsidRDefault="005100C2" w:rsidP="005100C2">
            <w:pPr>
              <w:autoSpaceDE/>
              <w:autoSpaceDN/>
              <w:adjustRightInd/>
              <w:spacing w:before="40" w:after="40" w:line="240" w:lineRule="auto"/>
              <w:ind w:firstLine="0"/>
              <w:jc w:val="center"/>
              <w:rPr>
                <w:b/>
                <w:bCs w:val="0"/>
                <w:sz w:val="18"/>
                <w:szCs w:val="20"/>
              </w:rPr>
            </w:pPr>
            <w:r>
              <w:rPr>
                <w:b/>
                <w:bCs w:val="0"/>
                <w:sz w:val="18"/>
                <w:szCs w:val="20"/>
              </w:rPr>
              <w:t>Итого</w:t>
            </w:r>
            <w:r>
              <w:rPr>
                <w:b/>
                <w:bCs w:val="0"/>
                <w:sz w:val="18"/>
                <w:szCs w:val="20"/>
              </w:rPr>
              <w:br/>
              <w:t>по крит. 2</w:t>
            </w:r>
          </w:p>
        </w:tc>
      </w:tr>
      <w:tr w:rsidR="005100C2" w:rsidRPr="00AE25F7" w:rsidTr="005100C2">
        <w:trPr>
          <w:trHeight w:val="20"/>
        </w:trPr>
        <w:tc>
          <w:tcPr>
            <w:tcW w:w="617" w:type="dxa"/>
            <w:vAlign w:val="center"/>
          </w:tcPr>
          <w:p w:rsidR="005100C2" w:rsidRPr="00AE25F7" w:rsidRDefault="005100C2" w:rsidP="005100C2">
            <w:pPr>
              <w:spacing w:before="20" w:after="20" w:line="240" w:lineRule="auto"/>
              <w:ind w:firstLine="0"/>
              <w:jc w:val="center"/>
              <w:rPr>
                <w:color w:val="000000"/>
                <w:sz w:val="20"/>
                <w:szCs w:val="22"/>
              </w:rPr>
            </w:pPr>
            <w:r>
              <w:rPr>
                <w:color w:val="000000"/>
                <w:sz w:val="20"/>
                <w:szCs w:val="22"/>
              </w:rPr>
              <w:t>128</w:t>
            </w:r>
          </w:p>
        </w:tc>
        <w:tc>
          <w:tcPr>
            <w:tcW w:w="3651" w:type="dxa"/>
            <w:shd w:val="clear" w:color="auto" w:fill="auto"/>
            <w:noWrap/>
          </w:tcPr>
          <w:p w:rsidR="005100C2" w:rsidRPr="00997B09" w:rsidRDefault="005100C2" w:rsidP="005100C2">
            <w:pPr>
              <w:autoSpaceDE/>
              <w:autoSpaceDN/>
              <w:adjustRightInd/>
              <w:spacing w:line="240" w:lineRule="auto"/>
              <w:ind w:firstLine="0"/>
              <w:jc w:val="left"/>
              <w:rPr>
                <w:bCs w:val="0"/>
                <w:color w:val="000000"/>
                <w:sz w:val="24"/>
                <w:szCs w:val="24"/>
              </w:rPr>
            </w:pPr>
            <w:r w:rsidRPr="00997B09">
              <w:rPr>
                <w:bCs w:val="0"/>
                <w:color w:val="000000"/>
                <w:sz w:val="24"/>
                <w:szCs w:val="24"/>
              </w:rPr>
              <w:t>МБОУ ДО"ЭКОЛОГО-БИОЛОГИЧЕСКИЙ ЦЕНТР "ЭКОЛОГ"</w:t>
            </w:r>
          </w:p>
        </w:tc>
        <w:tc>
          <w:tcPr>
            <w:tcW w:w="1559" w:type="dxa"/>
            <w:tcBorders>
              <w:top w:val="nil"/>
              <w:left w:val="single" w:sz="4" w:space="0" w:color="000000"/>
              <w:bottom w:val="single" w:sz="4" w:space="0" w:color="000000"/>
              <w:right w:val="single" w:sz="4" w:space="0" w:color="000000"/>
            </w:tcBorders>
            <w:shd w:val="clear" w:color="auto" w:fill="auto"/>
            <w:vAlign w:val="bottom"/>
          </w:tcPr>
          <w:p w:rsidR="005100C2" w:rsidRPr="00934D06" w:rsidRDefault="005100C2" w:rsidP="005100C2">
            <w:pPr>
              <w:spacing w:before="20" w:after="20" w:line="240" w:lineRule="auto"/>
              <w:ind w:firstLine="0"/>
              <w:jc w:val="center"/>
              <w:rPr>
                <w:sz w:val="24"/>
                <w:szCs w:val="24"/>
              </w:rPr>
            </w:pPr>
            <w:r w:rsidRPr="00934D06">
              <w:rPr>
                <w:color w:val="000000"/>
                <w:sz w:val="24"/>
                <w:szCs w:val="24"/>
              </w:rPr>
              <w:t>80,00</w:t>
            </w:r>
          </w:p>
        </w:tc>
        <w:tc>
          <w:tcPr>
            <w:tcW w:w="1572" w:type="dxa"/>
            <w:tcBorders>
              <w:top w:val="nil"/>
              <w:left w:val="single" w:sz="4" w:space="0" w:color="000000"/>
              <w:bottom w:val="single" w:sz="4" w:space="0" w:color="000000"/>
              <w:right w:val="single" w:sz="4" w:space="0" w:color="000000"/>
            </w:tcBorders>
            <w:shd w:val="clear" w:color="auto" w:fill="auto"/>
            <w:vAlign w:val="bottom"/>
          </w:tcPr>
          <w:p w:rsidR="005100C2" w:rsidRPr="00934D06" w:rsidRDefault="005100C2" w:rsidP="005100C2">
            <w:pPr>
              <w:spacing w:before="20" w:after="20" w:line="240" w:lineRule="auto"/>
              <w:ind w:firstLine="0"/>
              <w:jc w:val="center"/>
              <w:rPr>
                <w:sz w:val="24"/>
                <w:szCs w:val="24"/>
              </w:rPr>
            </w:pPr>
            <w:r w:rsidRPr="00934D06">
              <w:rPr>
                <w:color w:val="000000"/>
                <w:sz w:val="24"/>
                <w:szCs w:val="24"/>
              </w:rPr>
              <w:t>90,00</w:t>
            </w:r>
          </w:p>
        </w:tc>
        <w:tc>
          <w:tcPr>
            <w:tcW w:w="2255" w:type="dxa"/>
            <w:tcBorders>
              <w:top w:val="nil"/>
              <w:left w:val="single" w:sz="4" w:space="0" w:color="000000"/>
              <w:bottom w:val="single" w:sz="4" w:space="0" w:color="000000"/>
              <w:right w:val="single" w:sz="4" w:space="0" w:color="000000"/>
            </w:tcBorders>
            <w:shd w:val="clear" w:color="auto" w:fill="auto"/>
            <w:vAlign w:val="bottom"/>
          </w:tcPr>
          <w:p w:rsidR="005100C2" w:rsidRPr="00934D06" w:rsidRDefault="005100C2" w:rsidP="005100C2">
            <w:pPr>
              <w:spacing w:before="20" w:after="20" w:line="240" w:lineRule="auto"/>
              <w:ind w:firstLine="0"/>
              <w:jc w:val="center"/>
              <w:rPr>
                <w:sz w:val="24"/>
                <w:szCs w:val="24"/>
              </w:rPr>
            </w:pPr>
            <w:r w:rsidRPr="00934D06">
              <w:rPr>
                <w:color w:val="000000"/>
                <w:sz w:val="24"/>
                <w:szCs w:val="24"/>
              </w:rPr>
              <w:t>90,00</w:t>
            </w:r>
          </w:p>
        </w:tc>
      </w:tr>
    </w:tbl>
    <w:p w:rsidR="00283EA3" w:rsidRDefault="00283EA3" w:rsidP="00DE39EF">
      <w:pPr>
        <w:spacing w:line="240" w:lineRule="auto"/>
        <w:rPr>
          <w:b/>
          <w:color w:val="548DD4" w:themeColor="text2" w:themeTint="99"/>
          <w:sz w:val="32"/>
          <w:szCs w:val="32"/>
        </w:rPr>
      </w:pPr>
    </w:p>
    <w:p w:rsidR="008A59CB" w:rsidRDefault="008C581A" w:rsidP="00283EA3">
      <w:pPr>
        <w:spacing w:line="240" w:lineRule="auto"/>
        <w:rPr>
          <w:b/>
          <w:color w:val="548DD4" w:themeColor="text2" w:themeTint="99"/>
          <w:sz w:val="32"/>
          <w:szCs w:val="32"/>
        </w:rPr>
      </w:pPr>
      <w:r w:rsidRPr="008C581A">
        <w:rPr>
          <w:b/>
          <w:color w:val="548DD4" w:themeColor="text2" w:themeTint="99"/>
          <w:sz w:val="32"/>
          <w:szCs w:val="32"/>
        </w:rPr>
        <w:t>Критерий 3. Доступность услуг для инвалидов</w:t>
      </w:r>
    </w:p>
    <w:p w:rsidR="00934D06" w:rsidRPr="00934D06" w:rsidRDefault="00934D06" w:rsidP="00934D06">
      <w:pPr>
        <w:autoSpaceDE/>
        <w:autoSpaceDN/>
        <w:adjustRightInd/>
        <w:spacing w:line="240" w:lineRule="auto"/>
        <w:ind w:firstLine="709"/>
        <w:rPr>
          <w:bCs w:val="0"/>
          <w:sz w:val="24"/>
          <w:szCs w:val="24"/>
        </w:rPr>
      </w:pPr>
      <w:r w:rsidRPr="00934D06">
        <w:rPr>
          <w:bCs w:val="0"/>
          <w:sz w:val="24"/>
          <w:szCs w:val="24"/>
        </w:rPr>
        <w:t>Критерий представлен тремя показателями:</w:t>
      </w:r>
    </w:p>
    <w:p w:rsidR="00934D06" w:rsidRPr="00934D06" w:rsidRDefault="00934D06" w:rsidP="00934D06">
      <w:pPr>
        <w:autoSpaceDE/>
        <w:autoSpaceDN/>
        <w:adjustRightInd/>
        <w:spacing w:line="240" w:lineRule="auto"/>
        <w:ind w:firstLine="709"/>
        <w:rPr>
          <w:bCs w:val="0"/>
          <w:sz w:val="24"/>
          <w:szCs w:val="24"/>
        </w:rPr>
      </w:pPr>
      <w:r w:rsidRPr="00934D06">
        <w:rPr>
          <w:b/>
          <w:bCs w:val="0"/>
        </w:rPr>
        <w:t>Показатель 3.1</w:t>
      </w:r>
      <w:r w:rsidRPr="00934D06">
        <w:rPr>
          <w:bCs w:val="0"/>
        </w:rPr>
        <w:t>.</w:t>
      </w:r>
      <w:r w:rsidRPr="00934D06">
        <w:rPr>
          <w:bCs w:val="0"/>
          <w:sz w:val="24"/>
          <w:szCs w:val="24"/>
        </w:rPr>
        <w:tab/>
        <w:t>Оборудование помещений</w:t>
      </w:r>
      <w:r w:rsidR="003351A5">
        <w:rPr>
          <w:bCs w:val="0"/>
          <w:sz w:val="24"/>
          <w:szCs w:val="24"/>
        </w:rPr>
        <w:t xml:space="preserve"> образовательной</w:t>
      </w:r>
      <w:r w:rsidRPr="00934D06">
        <w:rPr>
          <w:bCs w:val="0"/>
          <w:sz w:val="24"/>
          <w:szCs w:val="24"/>
        </w:rPr>
        <w:t xml:space="preserve"> организации</w:t>
      </w:r>
      <w:r w:rsidRPr="00934D06">
        <w:rPr>
          <w:rStyle w:val="affd"/>
          <w:bCs w:val="0"/>
          <w:sz w:val="24"/>
          <w:szCs w:val="24"/>
        </w:rPr>
        <w:footnoteReference w:id="2"/>
      </w:r>
      <w:r w:rsidRPr="00934D06">
        <w:rPr>
          <w:bCs w:val="0"/>
          <w:sz w:val="24"/>
          <w:szCs w:val="24"/>
        </w:rPr>
        <w:t xml:space="preserve"> и прилегающей к ней территории с учетом доступности для инвалидов </w:t>
      </w:r>
      <w:r w:rsidRPr="00934D06">
        <w:rPr>
          <w:bCs w:val="0"/>
          <w:i/>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w:t>
      </w:r>
      <w:r w:rsidRPr="00934D06">
        <w:rPr>
          <w:bCs w:val="0"/>
          <w:sz w:val="24"/>
          <w:szCs w:val="24"/>
        </w:rPr>
        <w:t>).</w:t>
      </w:r>
    </w:p>
    <w:p w:rsidR="00934D06" w:rsidRPr="00934D06" w:rsidRDefault="00934D06" w:rsidP="00934D06">
      <w:pPr>
        <w:autoSpaceDE/>
        <w:autoSpaceDN/>
        <w:adjustRightInd/>
        <w:spacing w:line="240" w:lineRule="auto"/>
        <w:ind w:firstLine="709"/>
        <w:rPr>
          <w:bCs w:val="0"/>
          <w:sz w:val="24"/>
          <w:szCs w:val="24"/>
        </w:rPr>
      </w:pPr>
      <w:r w:rsidRPr="00934D06">
        <w:rPr>
          <w:b/>
          <w:bCs w:val="0"/>
        </w:rPr>
        <w:t>Показатель 3.2.</w:t>
      </w:r>
      <w:r w:rsidRPr="00934D06">
        <w:rPr>
          <w:bCs w:val="0"/>
          <w:sz w:val="24"/>
          <w:szCs w:val="24"/>
        </w:rPr>
        <w:tab/>
        <w:t>Обеспечение в</w:t>
      </w:r>
      <w:r w:rsidR="003351A5">
        <w:rPr>
          <w:bCs w:val="0"/>
          <w:sz w:val="24"/>
          <w:szCs w:val="24"/>
        </w:rPr>
        <w:t xml:space="preserve"> образовательной</w:t>
      </w:r>
      <w:r w:rsidRPr="00934D06">
        <w:rPr>
          <w:bCs w:val="0"/>
          <w:sz w:val="24"/>
          <w:szCs w:val="24"/>
        </w:rPr>
        <w:t xml:space="preserve"> организации условий доступности, позволяющих инвалидам получать услуги наравне с другими (</w:t>
      </w:r>
      <w:r w:rsidRPr="00934D06">
        <w:rPr>
          <w:bCs w:val="0"/>
          <w:i/>
          <w:sz w:val="24"/>
          <w:szCs w:val="24"/>
        </w:rPr>
        <w:t xml:space="preserve">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w:t>
      </w:r>
      <w:r w:rsidR="00EC7C31">
        <w:rPr>
          <w:bCs w:val="0"/>
          <w:i/>
          <w:sz w:val="24"/>
          <w:szCs w:val="24"/>
        </w:rPr>
        <w:t>образовательной</w:t>
      </w:r>
      <w:r w:rsidRPr="00934D06">
        <w:rPr>
          <w:bCs w:val="0"/>
          <w:i/>
          <w:sz w:val="24"/>
          <w:szCs w:val="24"/>
        </w:rPr>
        <w:t xml:space="preserve"> сферы, прошедшими необходимое обучение (инструктирование) по сопровождению инвалидов в помещениях организации </w:t>
      </w:r>
      <w:r w:rsidR="00A55943">
        <w:rPr>
          <w:bCs w:val="0"/>
          <w:i/>
          <w:sz w:val="24"/>
          <w:szCs w:val="24"/>
        </w:rPr>
        <w:t>образовательной</w:t>
      </w:r>
      <w:r w:rsidRPr="00934D06">
        <w:rPr>
          <w:bCs w:val="0"/>
          <w:i/>
          <w:sz w:val="24"/>
          <w:szCs w:val="24"/>
        </w:rPr>
        <w:t xml:space="preserve"> сферы и на прилегающей территории; наличие возможности предоставления услуги в дистанционном режиме или на дому</w:t>
      </w:r>
      <w:r w:rsidRPr="00934D06">
        <w:rPr>
          <w:bCs w:val="0"/>
          <w:sz w:val="24"/>
          <w:szCs w:val="24"/>
        </w:rPr>
        <w:t xml:space="preserve">). </w:t>
      </w:r>
    </w:p>
    <w:p w:rsidR="008C581A" w:rsidRDefault="00934D06" w:rsidP="00934D06">
      <w:pPr>
        <w:spacing w:line="240" w:lineRule="auto"/>
        <w:rPr>
          <w:bCs w:val="0"/>
          <w:sz w:val="24"/>
          <w:szCs w:val="24"/>
        </w:rPr>
      </w:pPr>
      <w:r w:rsidRPr="00934D06">
        <w:rPr>
          <w:b/>
          <w:bCs w:val="0"/>
        </w:rPr>
        <w:t>Показатель 3.3</w:t>
      </w:r>
      <w:r w:rsidRPr="00934D06">
        <w:rPr>
          <w:bCs w:val="0"/>
        </w:rPr>
        <w:t>.</w:t>
      </w:r>
      <w:r w:rsidRPr="00934D06">
        <w:rPr>
          <w:bCs w:val="0"/>
          <w:sz w:val="24"/>
          <w:szCs w:val="24"/>
        </w:rPr>
        <w:tab/>
        <w:t>Доля получателей услуг, удовлетворенных доступностью услуг для инвалидов (в % от общего числа опрошенных получателей услуг – инвалидов)</w:t>
      </w:r>
      <w:r>
        <w:rPr>
          <w:bCs w:val="0"/>
          <w:sz w:val="24"/>
          <w:szCs w:val="24"/>
        </w:rPr>
        <w:t>.</w:t>
      </w:r>
    </w:p>
    <w:p w:rsidR="00934D06" w:rsidRDefault="00934D06" w:rsidP="00934D06">
      <w:pPr>
        <w:spacing w:line="240" w:lineRule="auto"/>
        <w:rPr>
          <w:bCs w:val="0"/>
          <w:sz w:val="24"/>
          <w:szCs w:val="24"/>
        </w:rPr>
      </w:pPr>
    </w:p>
    <w:p w:rsidR="00934D06" w:rsidRPr="00137253" w:rsidRDefault="00934D06" w:rsidP="00934D06">
      <w:pPr>
        <w:pStyle w:val="a7"/>
        <w:rPr>
          <w:rFonts w:ascii="Times New Roman" w:hAnsi="Times New Roman" w:cs="Times New Roman"/>
        </w:rPr>
      </w:pPr>
      <w:r w:rsidRPr="00137253">
        <w:rPr>
          <w:rFonts w:ascii="Times New Roman" w:hAnsi="Times New Roman" w:cs="Times New Roman"/>
        </w:rPr>
        <w:lastRenderedPageBreak/>
        <w:t>Таблица 3</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934D06" w:rsidRPr="00AE25F7" w:rsidTr="00934D06">
        <w:trPr>
          <w:trHeight w:val="594"/>
          <w:tblHeader/>
        </w:trPr>
        <w:tc>
          <w:tcPr>
            <w:tcW w:w="617" w:type="dxa"/>
            <w:shd w:val="clear" w:color="auto" w:fill="95B3D7" w:themeFill="accent1" w:themeFillTint="99"/>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sidRPr="00AE25F7">
              <w:rPr>
                <w:b/>
                <w:bCs w:val="0"/>
                <w:sz w:val="18"/>
                <w:szCs w:val="20"/>
              </w:rPr>
              <w:t>№ п/п</w:t>
            </w:r>
          </w:p>
        </w:tc>
        <w:tc>
          <w:tcPr>
            <w:tcW w:w="3651" w:type="dxa"/>
            <w:shd w:val="clear" w:color="auto" w:fill="95B3D7" w:themeFill="accent1" w:themeFillTint="99"/>
            <w:noWrap/>
            <w:vAlign w:val="center"/>
            <w:hideMark/>
          </w:tcPr>
          <w:p w:rsidR="00934D06" w:rsidRPr="00AE25F7" w:rsidRDefault="00934D06"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275" w:type="dxa"/>
            <w:shd w:val="clear" w:color="auto" w:fill="95B3D7" w:themeFill="accent1" w:themeFillTint="99"/>
            <w:noWrap/>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Pr>
                <w:b/>
                <w:bCs w:val="0"/>
                <w:sz w:val="18"/>
                <w:szCs w:val="20"/>
              </w:rPr>
              <w:t>Показатель 3</w:t>
            </w:r>
            <w:r w:rsidRPr="00AE25F7">
              <w:rPr>
                <w:b/>
                <w:bCs w:val="0"/>
                <w:sz w:val="18"/>
                <w:szCs w:val="20"/>
              </w:rPr>
              <w:t>.1.</w:t>
            </w:r>
          </w:p>
        </w:tc>
        <w:tc>
          <w:tcPr>
            <w:tcW w:w="1276" w:type="dxa"/>
            <w:shd w:val="clear" w:color="auto" w:fill="95B3D7" w:themeFill="accent1" w:themeFillTint="99"/>
            <w:noWrap/>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Pr>
                <w:b/>
                <w:bCs w:val="0"/>
                <w:sz w:val="18"/>
                <w:szCs w:val="20"/>
              </w:rPr>
              <w:t>Показатель 3</w:t>
            </w:r>
            <w:r w:rsidRPr="00AE25F7">
              <w:rPr>
                <w:b/>
                <w:bCs w:val="0"/>
                <w:sz w:val="18"/>
                <w:szCs w:val="20"/>
              </w:rPr>
              <w:t>.2.</w:t>
            </w:r>
          </w:p>
        </w:tc>
        <w:tc>
          <w:tcPr>
            <w:tcW w:w="1276" w:type="dxa"/>
            <w:shd w:val="clear" w:color="auto" w:fill="95B3D7" w:themeFill="accent1" w:themeFillTint="99"/>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Pr>
                <w:b/>
                <w:bCs w:val="0"/>
                <w:sz w:val="18"/>
                <w:szCs w:val="20"/>
              </w:rPr>
              <w:t>Показатель 3</w:t>
            </w:r>
            <w:r w:rsidRPr="00AE25F7">
              <w:rPr>
                <w:b/>
                <w:bCs w:val="0"/>
                <w:sz w:val="18"/>
                <w:szCs w:val="20"/>
              </w:rPr>
              <w:t>.3</w:t>
            </w:r>
          </w:p>
        </w:tc>
        <w:tc>
          <w:tcPr>
            <w:tcW w:w="1276" w:type="dxa"/>
            <w:shd w:val="clear" w:color="auto" w:fill="95B3D7" w:themeFill="accent1" w:themeFillTint="99"/>
            <w:vAlign w:val="center"/>
          </w:tcPr>
          <w:p w:rsidR="00934D06" w:rsidRPr="00AE25F7" w:rsidRDefault="00934D06" w:rsidP="00934D06">
            <w:pPr>
              <w:autoSpaceDE/>
              <w:autoSpaceDN/>
              <w:adjustRightInd/>
              <w:spacing w:before="40" w:after="40" w:line="240" w:lineRule="auto"/>
              <w:ind w:firstLine="0"/>
              <w:jc w:val="center"/>
              <w:rPr>
                <w:b/>
                <w:bCs w:val="0"/>
                <w:sz w:val="18"/>
                <w:szCs w:val="20"/>
              </w:rPr>
            </w:pPr>
            <w:r>
              <w:rPr>
                <w:b/>
                <w:bCs w:val="0"/>
                <w:sz w:val="18"/>
                <w:szCs w:val="20"/>
              </w:rPr>
              <w:t>Итого</w:t>
            </w:r>
            <w:r>
              <w:rPr>
                <w:b/>
                <w:bCs w:val="0"/>
                <w:sz w:val="18"/>
                <w:szCs w:val="20"/>
              </w:rPr>
              <w:br/>
              <w:t>по крит. 3</w:t>
            </w:r>
          </w:p>
        </w:tc>
      </w:tr>
      <w:tr w:rsidR="00934D06" w:rsidRPr="00AE25F7" w:rsidTr="00934D06">
        <w:trPr>
          <w:trHeight w:val="20"/>
        </w:trPr>
        <w:tc>
          <w:tcPr>
            <w:tcW w:w="617" w:type="dxa"/>
            <w:vAlign w:val="center"/>
          </w:tcPr>
          <w:p w:rsidR="00934D06" w:rsidRPr="00AE25F7" w:rsidRDefault="00934D06" w:rsidP="00934D06">
            <w:pPr>
              <w:spacing w:before="20" w:after="20" w:line="240" w:lineRule="auto"/>
              <w:ind w:firstLine="0"/>
              <w:jc w:val="center"/>
              <w:rPr>
                <w:color w:val="000000"/>
                <w:sz w:val="20"/>
                <w:szCs w:val="22"/>
              </w:rPr>
            </w:pPr>
            <w:r>
              <w:rPr>
                <w:color w:val="000000"/>
                <w:sz w:val="20"/>
                <w:szCs w:val="22"/>
              </w:rPr>
              <w:t>128</w:t>
            </w:r>
          </w:p>
        </w:tc>
        <w:tc>
          <w:tcPr>
            <w:tcW w:w="3651" w:type="dxa"/>
            <w:shd w:val="clear" w:color="auto" w:fill="auto"/>
            <w:noWrap/>
          </w:tcPr>
          <w:p w:rsidR="00934D06" w:rsidRPr="00997B09" w:rsidRDefault="00934D06" w:rsidP="00934D06">
            <w:pPr>
              <w:autoSpaceDE/>
              <w:autoSpaceDN/>
              <w:adjustRightInd/>
              <w:spacing w:line="240" w:lineRule="auto"/>
              <w:ind w:firstLine="0"/>
              <w:jc w:val="left"/>
              <w:rPr>
                <w:bCs w:val="0"/>
                <w:color w:val="000000"/>
                <w:sz w:val="24"/>
                <w:szCs w:val="24"/>
              </w:rPr>
            </w:pPr>
            <w:r w:rsidRPr="00997B09">
              <w:rPr>
                <w:bCs w:val="0"/>
                <w:color w:val="000000"/>
                <w:sz w:val="24"/>
                <w:szCs w:val="24"/>
              </w:rPr>
              <w:t>МБОУ ДО"ЭКОЛОГО-БИОЛОГИЧЕСКИЙ ЦЕНТР "ЭКОЛОГ"</w:t>
            </w:r>
          </w:p>
        </w:tc>
        <w:tc>
          <w:tcPr>
            <w:tcW w:w="1275" w:type="dxa"/>
            <w:tcBorders>
              <w:top w:val="nil"/>
              <w:left w:val="single" w:sz="4" w:space="0" w:color="000000"/>
              <w:bottom w:val="single" w:sz="4" w:space="0" w:color="000000"/>
              <w:right w:val="single" w:sz="4" w:space="0" w:color="000000"/>
            </w:tcBorders>
            <w:shd w:val="clear" w:color="auto" w:fill="auto"/>
            <w:vAlign w:val="bottom"/>
          </w:tcPr>
          <w:p w:rsidR="00934D06" w:rsidRPr="00934D06" w:rsidRDefault="00934D06" w:rsidP="00934D06">
            <w:pPr>
              <w:spacing w:before="20" w:after="20" w:line="240" w:lineRule="auto"/>
              <w:ind w:firstLine="0"/>
              <w:jc w:val="center"/>
              <w:rPr>
                <w:sz w:val="24"/>
                <w:szCs w:val="24"/>
              </w:rPr>
            </w:pPr>
            <w:r w:rsidRPr="00934D06">
              <w:rPr>
                <w:color w:val="000000"/>
                <w:sz w:val="24"/>
                <w:szCs w:val="24"/>
              </w:rPr>
              <w:t>60,00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934D06" w:rsidRPr="00934D06" w:rsidRDefault="00934D06" w:rsidP="00934D06">
            <w:pPr>
              <w:spacing w:before="20" w:after="20" w:line="240" w:lineRule="auto"/>
              <w:ind w:firstLine="0"/>
              <w:jc w:val="center"/>
              <w:rPr>
                <w:sz w:val="24"/>
                <w:szCs w:val="24"/>
              </w:rPr>
            </w:pPr>
            <w:r w:rsidRPr="00934D06">
              <w:rPr>
                <w:color w:val="000000"/>
                <w:sz w:val="24"/>
                <w:szCs w:val="24"/>
              </w:rPr>
              <w:t>60,00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934D06" w:rsidRPr="00934D06" w:rsidRDefault="00934D06" w:rsidP="00934D06">
            <w:pPr>
              <w:spacing w:before="20" w:after="20" w:line="240" w:lineRule="auto"/>
              <w:ind w:firstLine="0"/>
              <w:jc w:val="center"/>
              <w:rPr>
                <w:sz w:val="24"/>
                <w:szCs w:val="24"/>
              </w:rPr>
            </w:pPr>
            <w:r w:rsidRPr="00934D06">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934D06" w:rsidRPr="00934D06" w:rsidRDefault="00934D06" w:rsidP="00934D06">
            <w:pPr>
              <w:spacing w:before="20" w:after="20" w:line="240" w:lineRule="auto"/>
              <w:ind w:firstLine="0"/>
              <w:jc w:val="center"/>
              <w:rPr>
                <w:sz w:val="24"/>
                <w:szCs w:val="24"/>
              </w:rPr>
            </w:pPr>
            <w:r w:rsidRPr="00934D06">
              <w:rPr>
                <w:color w:val="000000"/>
                <w:sz w:val="24"/>
                <w:szCs w:val="24"/>
              </w:rPr>
              <w:t>72,00</w:t>
            </w:r>
          </w:p>
        </w:tc>
      </w:tr>
    </w:tbl>
    <w:p w:rsidR="00E37714" w:rsidRDefault="00E37714" w:rsidP="00E37714">
      <w:pPr>
        <w:spacing w:line="240" w:lineRule="auto"/>
        <w:rPr>
          <w:b/>
          <w:sz w:val="24"/>
          <w:szCs w:val="24"/>
        </w:rPr>
      </w:pPr>
      <w:r>
        <w:rPr>
          <w:b/>
          <w:color w:val="548DD4" w:themeColor="text2" w:themeTint="99"/>
          <w:sz w:val="32"/>
          <w:szCs w:val="32"/>
        </w:rPr>
        <w:t xml:space="preserve"> </w:t>
      </w:r>
    </w:p>
    <w:p w:rsidR="006E4946" w:rsidRDefault="006E4946" w:rsidP="00E37714">
      <w:pPr>
        <w:spacing w:line="240" w:lineRule="auto"/>
        <w:rPr>
          <w:sz w:val="24"/>
          <w:szCs w:val="24"/>
        </w:rPr>
      </w:pPr>
    </w:p>
    <w:p w:rsidR="006E4946" w:rsidRDefault="006E4946" w:rsidP="00E37714">
      <w:pPr>
        <w:spacing w:line="240" w:lineRule="auto"/>
        <w:rPr>
          <w:sz w:val="24"/>
          <w:szCs w:val="24"/>
        </w:rPr>
      </w:pPr>
    </w:p>
    <w:p w:rsidR="008A59CB" w:rsidRDefault="006E4946" w:rsidP="00283EA3">
      <w:pPr>
        <w:spacing w:line="240" w:lineRule="auto"/>
        <w:rPr>
          <w:b/>
          <w:color w:val="548DD4" w:themeColor="text2" w:themeTint="99"/>
          <w:sz w:val="32"/>
          <w:szCs w:val="32"/>
        </w:rPr>
      </w:pPr>
      <w:r w:rsidRPr="006E4946">
        <w:rPr>
          <w:b/>
          <w:color w:val="548DD4" w:themeColor="text2" w:themeTint="99"/>
          <w:sz w:val="32"/>
          <w:szCs w:val="32"/>
        </w:rPr>
        <w:t>Критерий 4. Доброжелательность, вежливость работников организации</w:t>
      </w:r>
    </w:p>
    <w:p w:rsidR="006E4946" w:rsidRPr="006E4946" w:rsidRDefault="006E4946" w:rsidP="006E4946">
      <w:pPr>
        <w:autoSpaceDE/>
        <w:autoSpaceDN/>
        <w:adjustRightInd/>
        <w:spacing w:line="240" w:lineRule="auto"/>
        <w:ind w:firstLine="709"/>
        <w:rPr>
          <w:bCs w:val="0"/>
          <w:sz w:val="24"/>
          <w:szCs w:val="24"/>
        </w:rPr>
      </w:pPr>
      <w:r w:rsidRPr="006E4946">
        <w:rPr>
          <w:bCs w:val="0"/>
          <w:sz w:val="24"/>
          <w:szCs w:val="24"/>
        </w:rPr>
        <w:t>Критерий представлен тремя показателями:</w:t>
      </w:r>
    </w:p>
    <w:p w:rsidR="006E4946" w:rsidRPr="006E4946" w:rsidRDefault="006E4946" w:rsidP="006E4946">
      <w:pPr>
        <w:autoSpaceDE/>
        <w:autoSpaceDN/>
        <w:adjustRightInd/>
        <w:spacing w:line="240" w:lineRule="auto"/>
        <w:ind w:firstLine="709"/>
        <w:rPr>
          <w:bCs w:val="0"/>
          <w:sz w:val="24"/>
          <w:szCs w:val="24"/>
        </w:rPr>
      </w:pPr>
      <w:r w:rsidRPr="006E4946">
        <w:rPr>
          <w:b/>
          <w:bCs w:val="0"/>
        </w:rPr>
        <w:t>Показатель 4.1.</w:t>
      </w:r>
      <w:r w:rsidRPr="006E4946">
        <w:rPr>
          <w:bCs w:val="0"/>
          <w:sz w:val="24"/>
          <w:szCs w:val="24"/>
        </w:rPr>
        <w:tab/>
        <w:t xml:space="preserve">Доля получателей услуг, удовлетворенных доброжелательностью, вежливостью работников организации </w:t>
      </w:r>
      <w:r w:rsidR="00A55943">
        <w:rPr>
          <w:bCs w:val="0"/>
          <w:sz w:val="24"/>
          <w:szCs w:val="24"/>
        </w:rPr>
        <w:t>образовательной</w:t>
      </w:r>
      <w:r w:rsidRPr="006E4946">
        <w:rPr>
          <w:bCs w:val="0"/>
          <w:sz w:val="24"/>
          <w:szCs w:val="24"/>
        </w:rPr>
        <w:t xml:space="preserve"> сферы, обеспечивающих первичный контакт и информирование получателя услуги при непосредственном обращении в</w:t>
      </w:r>
      <w:r w:rsidR="00A55943">
        <w:rPr>
          <w:bCs w:val="0"/>
          <w:sz w:val="24"/>
          <w:szCs w:val="24"/>
        </w:rPr>
        <w:t xml:space="preserve"> образовательную</w:t>
      </w:r>
      <w:r w:rsidRPr="006E4946">
        <w:rPr>
          <w:bCs w:val="0"/>
          <w:sz w:val="24"/>
          <w:szCs w:val="24"/>
        </w:rPr>
        <w:t xml:space="preserve"> организацию (в % от общего числа опрошенных получателей услуг)</w:t>
      </w:r>
    </w:p>
    <w:p w:rsidR="006E4946" w:rsidRPr="006E4946" w:rsidRDefault="006E4946" w:rsidP="006E4946">
      <w:pPr>
        <w:autoSpaceDE/>
        <w:autoSpaceDN/>
        <w:adjustRightInd/>
        <w:spacing w:line="240" w:lineRule="auto"/>
        <w:ind w:firstLine="709"/>
        <w:rPr>
          <w:bCs w:val="0"/>
          <w:sz w:val="24"/>
          <w:szCs w:val="24"/>
        </w:rPr>
      </w:pPr>
      <w:r w:rsidRPr="006E4946">
        <w:rPr>
          <w:b/>
          <w:bCs w:val="0"/>
        </w:rPr>
        <w:t>Показатель 4.2.</w:t>
      </w:r>
      <w:r w:rsidRPr="006E4946">
        <w:rPr>
          <w:bCs w:val="0"/>
          <w:sz w:val="24"/>
          <w:szCs w:val="24"/>
        </w:rPr>
        <w:tab/>
        <w:t>Доля получателей услуг, удовлетворенных доброжелательностью, вежливостью работников</w:t>
      </w:r>
      <w:r w:rsidR="00A55943">
        <w:rPr>
          <w:bCs w:val="0"/>
          <w:sz w:val="24"/>
          <w:szCs w:val="24"/>
        </w:rPr>
        <w:t xml:space="preserve"> </w:t>
      </w:r>
      <w:r w:rsidR="00283EA3">
        <w:rPr>
          <w:bCs w:val="0"/>
          <w:sz w:val="24"/>
          <w:szCs w:val="24"/>
        </w:rPr>
        <w:t>О</w:t>
      </w:r>
      <w:r w:rsidR="00A55943">
        <w:rPr>
          <w:bCs w:val="0"/>
          <w:sz w:val="24"/>
          <w:szCs w:val="24"/>
        </w:rPr>
        <w:t>бразовательной</w:t>
      </w:r>
      <w:r w:rsidRPr="006E4946">
        <w:rPr>
          <w:bCs w:val="0"/>
          <w:sz w:val="24"/>
          <w:szCs w:val="24"/>
        </w:rPr>
        <w:t xml:space="preserve"> организации, обеспечивающих непосредственное оказание услуги при обращении в организацию </w:t>
      </w:r>
      <w:r w:rsidR="00A55943">
        <w:rPr>
          <w:bCs w:val="0"/>
          <w:sz w:val="24"/>
          <w:szCs w:val="24"/>
        </w:rPr>
        <w:t>образовательной</w:t>
      </w:r>
      <w:r w:rsidRPr="006E4946">
        <w:rPr>
          <w:bCs w:val="0"/>
          <w:sz w:val="24"/>
          <w:szCs w:val="24"/>
        </w:rPr>
        <w:t xml:space="preserve"> сферы (в % от общего числа опрошенных получателей услуг)</w:t>
      </w:r>
    </w:p>
    <w:p w:rsidR="00FE5F9A" w:rsidRDefault="006E4946" w:rsidP="006E4946">
      <w:pPr>
        <w:spacing w:line="240" w:lineRule="auto"/>
        <w:rPr>
          <w:bCs w:val="0"/>
          <w:sz w:val="24"/>
          <w:szCs w:val="24"/>
        </w:rPr>
      </w:pPr>
      <w:r w:rsidRPr="006E4946">
        <w:rPr>
          <w:b/>
          <w:bCs w:val="0"/>
        </w:rPr>
        <w:t>Показатель 4.3.</w:t>
      </w:r>
      <w:r w:rsidRPr="006E4946">
        <w:rPr>
          <w:bCs w:val="0"/>
        </w:rPr>
        <w:tab/>
      </w:r>
      <w:r w:rsidRPr="006E4946">
        <w:rPr>
          <w:bCs w:val="0"/>
          <w:sz w:val="24"/>
          <w:szCs w:val="24"/>
        </w:rPr>
        <w:t xml:space="preserve">Доля получателей услуг, удовлетворенных доброжелательностью, вежливостью работников организации </w:t>
      </w:r>
      <w:r w:rsidR="00A55943">
        <w:rPr>
          <w:bCs w:val="0"/>
          <w:sz w:val="24"/>
          <w:szCs w:val="24"/>
        </w:rPr>
        <w:t>образовательной</w:t>
      </w:r>
      <w:r w:rsidRPr="006E4946">
        <w:rPr>
          <w:bCs w:val="0"/>
          <w:sz w:val="24"/>
          <w:szCs w:val="24"/>
        </w:rPr>
        <w:t xml:space="preserve"> сферы при использовании дистанционных форм взаимодействия (в % от общего числа опрошенных получателей услуг).</w:t>
      </w:r>
    </w:p>
    <w:p w:rsidR="006E4946" w:rsidRDefault="006E4946" w:rsidP="006E4946">
      <w:pPr>
        <w:spacing w:line="240" w:lineRule="auto"/>
        <w:rPr>
          <w:bCs w:val="0"/>
          <w:sz w:val="24"/>
          <w:szCs w:val="24"/>
        </w:rPr>
      </w:pPr>
    </w:p>
    <w:p w:rsidR="006E4946" w:rsidRDefault="006E4946" w:rsidP="006E4946">
      <w:pPr>
        <w:spacing w:line="240" w:lineRule="auto"/>
        <w:jc w:val="left"/>
        <w:rPr>
          <w:b/>
          <w:bCs w:val="0"/>
          <w:color w:val="4F6228" w:themeColor="accent3" w:themeShade="80"/>
          <w:sz w:val="22"/>
          <w:szCs w:val="22"/>
        </w:rPr>
      </w:pPr>
      <w:r w:rsidRPr="006E4946">
        <w:rPr>
          <w:b/>
          <w:bCs w:val="0"/>
          <w:color w:val="4F6228" w:themeColor="accent3" w:themeShade="80"/>
          <w:sz w:val="22"/>
          <w:szCs w:val="22"/>
        </w:rPr>
        <w:t>Таблица 4</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6E4946" w:rsidRPr="00AE25F7" w:rsidTr="006E4946">
        <w:trPr>
          <w:trHeight w:val="594"/>
          <w:tblHeader/>
        </w:trPr>
        <w:tc>
          <w:tcPr>
            <w:tcW w:w="617" w:type="dxa"/>
            <w:shd w:val="clear" w:color="auto" w:fill="95B3D7" w:themeFill="accent1" w:themeFillTint="99"/>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sidRPr="00AE25F7">
              <w:rPr>
                <w:b/>
                <w:bCs w:val="0"/>
                <w:sz w:val="18"/>
                <w:szCs w:val="20"/>
              </w:rPr>
              <w:t>№ п/п</w:t>
            </w:r>
          </w:p>
        </w:tc>
        <w:tc>
          <w:tcPr>
            <w:tcW w:w="3651" w:type="dxa"/>
            <w:shd w:val="clear" w:color="auto" w:fill="95B3D7" w:themeFill="accent1" w:themeFillTint="99"/>
            <w:noWrap/>
            <w:vAlign w:val="center"/>
            <w:hideMark/>
          </w:tcPr>
          <w:p w:rsidR="006E4946" w:rsidRPr="00AE25F7" w:rsidRDefault="006E4946"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275" w:type="dxa"/>
            <w:shd w:val="clear" w:color="auto" w:fill="95B3D7" w:themeFill="accent1" w:themeFillTint="99"/>
            <w:noWrap/>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Pr>
                <w:b/>
                <w:bCs w:val="0"/>
                <w:sz w:val="18"/>
                <w:szCs w:val="20"/>
              </w:rPr>
              <w:t>Показатель 4</w:t>
            </w:r>
            <w:r w:rsidRPr="00AE25F7">
              <w:rPr>
                <w:b/>
                <w:bCs w:val="0"/>
                <w:sz w:val="18"/>
                <w:szCs w:val="20"/>
              </w:rPr>
              <w:t>.1.</w:t>
            </w:r>
          </w:p>
        </w:tc>
        <w:tc>
          <w:tcPr>
            <w:tcW w:w="1276" w:type="dxa"/>
            <w:shd w:val="clear" w:color="auto" w:fill="95B3D7" w:themeFill="accent1" w:themeFillTint="99"/>
            <w:noWrap/>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Pr>
                <w:b/>
                <w:bCs w:val="0"/>
                <w:sz w:val="18"/>
                <w:szCs w:val="20"/>
              </w:rPr>
              <w:t>Показатель 4</w:t>
            </w:r>
            <w:r w:rsidRPr="00AE25F7">
              <w:rPr>
                <w:b/>
                <w:bCs w:val="0"/>
                <w:sz w:val="18"/>
                <w:szCs w:val="20"/>
              </w:rPr>
              <w:t>.2.</w:t>
            </w:r>
          </w:p>
        </w:tc>
        <w:tc>
          <w:tcPr>
            <w:tcW w:w="1276" w:type="dxa"/>
            <w:shd w:val="clear" w:color="auto" w:fill="95B3D7" w:themeFill="accent1" w:themeFillTint="99"/>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Pr>
                <w:b/>
                <w:bCs w:val="0"/>
                <w:sz w:val="18"/>
                <w:szCs w:val="20"/>
              </w:rPr>
              <w:t>Показатель 4</w:t>
            </w:r>
            <w:r w:rsidRPr="00AE25F7">
              <w:rPr>
                <w:b/>
                <w:bCs w:val="0"/>
                <w:sz w:val="18"/>
                <w:szCs w:val="20"/>
              </w:rPr>
              <w:t>.3</w:t>
            </w:r>
          </w:p>
        </w:tc>
        <w:tc>
          <w:tcPr>
            <w:tcW w:w="1276" w:type="dxa"/>
            <w:shd w:val="clear" w:color="auto" w:fill="95B3D7" w:themeFill="accent1" w:themeFillTint="99"/>
            <w:vAlign w:val="center"/>
          </w:tcPr>
          <w:p w:rsidR="006E4946" w:rsidRPr="00AE25F7" w:rsidRDefault="006E4946" w:rsidP="006E4946">
            <w:pPr>
              <w:autoSpaceDE/>
              <w:autoSpaceDN/>
              <w:adjustRightInd/>
              <w:spacing w:before="40" w:after="40" w:line="240" w:lineRule="auto"/>
              <w:ind w:firstLine="0"/>
              <w:jc w:val="center"/>
              <w:rPr>
                <w:b/>
                <w:bCs w:val="0"/>
                <w:sz w:val="18"/>
                <w:szCs w:val="20"/>
              </w:rPr>
            </w:pPr>
            <w:r>
              <w:rPr>
                <w:b/>
                <w:bCs w:val="0"/>
                <w:sz w:val="18"/>
                <w:szCs w:val="20"/>
              </w:rPr>
              <w:t>Итого</w:t>
            </w:r>
            <w:r>
              <w:rPr>
                <w:b/>
                <w:bCs w:val="0"/>
                <w:sz w:val="18"/>
                <w:szCs w:val="20"/>
              </w:rPr>
              <w:br/>
              <w:t>по крит. 4</w:t>
            </w:r>
          </w:p>
        </w:tc>
      </w:tr>
      <w:tr w:rsidR="006E4946" w:rsidRPr="00AE25F7" w:rsidTr="006E4946">
        <w:trPr>
          <w:trHeight w:val="20"/>
        </w:trPr>
        <w:tc>
          <w:tcPr>
            <w:tcW w:w="617" w:type="dxa"/>
            <w:vAlign w:val="center"/>
          </w:tcPr>
          <w:p w:rsidR="006E4946" w:rsidRPr="00AE25F7" w:rsidRDefault="006E4946" w:rsidP="006E4946">
            <w:pPr>
              <w:spacing w:before="20" w:after="20" w:line="240" w:lineRule="auto"/>
              <w:ind w:firstLine="0"/>
              <w:jc w:val="center"/>
              <w:rPr>
                <w:color w:val="000000"/>
                <w:sz w:val="20"/>
                <w:szCs w:val="22"/>
              </w:rPr>
            </w:pPr>
            <w:r>
              <w:rPr>
                <w:color w:val="000000"/>
                <w:sz w:val="20"/>
                <w:szCs w:val="22"/>
              </w:rPr>
              <w:t>128</w:t>
            </w:r>
          </w:p>
        </w:tc>
        <w:tc>
          <w:tcPr>
            <w:tcW w:w="3651" w:type="dxa"/>
            <w:shd w:val="clear" w:color="auto" w:fill="auto"/>
            <w:noWrap/>
          </w:tcPr>
          <w:p w:rsidR="006E4946" w:rsidRPr="00997B09" w:rsidRDefault="006E4946" w:rsidP="006E4946">
            <w:pPr>
              <w:autoSpaceDE/>
              <w:autoSpaceDN/>
              <w:adjustRightInd/>
              <w:spacing w:line="240" w:lineRule="auto"/>
              <w:ind w:firstLine="0"/>
              <w:jc w:val="left"/>
              <w:rPr>
                <w:bCs w:val="0"/>
                <w:color w:val="000000"/>
                <w:sz w:val="24"/>
                <w:szCs w:val="24"/>
              </w:rPr>
            </w:pPr>
            <w:r w:rsidRPr="00997B09">
              <w:rPr>
                <w:bCs w:val="0"/>
                <w:color w:val="000000"/>
                <w:sz w:val="24"/>
                <w:szCs w:val="24"/>
              </w:rPr>
              <w:t>МБОУ ДО"ЭКОЛОГО-БИОЛОГИЧЕСКИЙ ЦЕНТР "ЭКОЛОГ"</w:t>
            </w:r>
          </w:p>
        </w:tc>
        <w:tc>
          <w:tcPr>
            <w:tcW w:w="1275" w:type="dxa"/>
            <w:tcBorders>
              <w:top w:val="nil"/>
              <w:left w:val="single" w:sz="4" w:space="0" w:color="000000"/>
              <w:bottom w:val="single" w:sz="4" w:space="0" w:color="000000"/>
              <w:right w:val="single" w:sz="4" w:space="0" w:color="000000"/>
            </w:tcBorders>
            <w:shd w:val="clear" w:color="auto" w:fill="auto"/>
            <w:vAlign w:val="bottom"/>
          </w:tcPr>
          <w:p w:rsidR="006E4946" w:rsidRPr="006E4946" w:rsidRDefault="006E4946" w:rsidP="006E4946">
            <w:pPr>
              <w:spacing w:before="20" w:after="20" w:line="240" w:lineRule="auto"/>
              <w:ind w:firstLine="0"/>
              <w:jc w:val="center"/>
              <w:rPr>
                <w:sz w:val="24"/>
                <w:szCs w:val="24"/>
              </w:rPr>
            </w:pPr>
            <w:r w:rsidRPr="006E4946">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6E4946" w:rsidRPr="006E4946" w:rsidRDefault="006E4946" w:rsidP="006E4946">
            <w:pPr>
              <w:spacing w:before="20" w:after="20" w:line="240" w:lineRule="auto"/>
              <w:ind w:firstLine="0"/>
              <w:jc w:val="center"/>
              <w:rPr>
                <w:sz w:val="24"/>
                <w:szCs w:val="24"/>
              </w:rPr>
            </w:pPr>
            <w:r w:rsidRPr="006E4946">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6E4946" w:rsidRPr="006E4946" w:rsidRDefault="006E4946" w:rsidP="006E4946">
            <w:pPr>
              <w:spacing w:before="20" w:after="20" w:line="240" w:lineRule="auto"/>
              <w:ind w:firstLine="0"/>
              <w:jc w:val="center"/>
              <w:rPr>
                <w:sz w:val="24"/>
                <w:szCs w:val="24"/>
              </w:rPr>
            </w:pPr>
            <w:r w:rsidRPr="006E4946">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6E4946" w:rsidRPr="006E4946" w:rsidRDefault="006E4946" w:rsidP="006E4946">
            <w:pPr>
              <w:spacing w:before="20" w:after="20" w:line="240" w:lineRule="auto"/>
              <w:ind w:firstLine="0"/>
              <w:jc w:val="center"/>
              <w:rPr>
                <w:sz w:val="24"/>
                <w:szCs w:val="24"/>
              </w:rPr>
            </w:pPr>
            <w:r w:rsidRPr="006E4946">
              <w:rPr>
                <w:color w:val="000000"/>
                <w:sz w:val="24"/>
                <w:szCs w:val="24"/>
              </w:rPr>
              <w:t>100,00</w:t>
            </w:r>
          </w:p>
        </w:tc>
      </w:tr>
    </w:tbl>
    <w:p w:rsidR="001F2865" w:rsidRDefault="001F2865" w:rsidP="001F2865">
      <w:pPr>
        <w:rPr>
          <w:b/>
          <w:color w:val="548DD4" w:themeColor="text2" w:themeTint="99"/>
          <w:sz w:val="32"/>
          <w:szCs w:val="32"/>
        </w:rPr>
      </w:pPr>
      <w:r w:rsidRPr="004B0287">
        <w:rPr>
          <w:b/>
          <w:color w:val="548DD4" w:themeColor="text2" w:themeTint="99"/>
          <w:sz w:val="32"/>
          <w:szCs w:val="32"/>
        </w:rPr>
        <w:t xml:space="preserve">Критерий 5. </w:t>
      </w:r>
      <w:r w:rsidR="004B0287" w:rsidRPr="004B0287">
        <w:rPr>
          <w:b/>
          <w:color w:val="548DD4" w:themeColor="text2" w:themeTint="99"/>
          <w:sz w:val="32"/>
          <w:szCs w:val="32"/>
        </w:rPr>
        <w:t>Удовлетворенность условиями оказания услуг</w:t>
      </w:r>
    </w:p>
    <w:p w:rsidR="004B0287" w:rsidRPr="004B0287" w:rsidRDefault="004B0287" w:rsidP="004B0287">
      <w:pPr>
        <w:autoSpaceDE/>
        <w:autoSpaceDN/>
        <w:adjustRightInd/>
        <w:spacing w:line="240" w:lineRule="auto"/>
        <w:ind w:firstLine="709"/>
        <w:rPr>
          <w:bCs w:val="0"/>
          <w:sz w:val="24"/>
          <w:szCs w:val="24"/>
        </w:rPr>
      </w:pPr>
      <w:r w:rsidRPr="004B0287">
        <w:rPr>
          <w:bCs w:val="0"/>
          <w:sz w:val="24"/>
          <w:szCs w:val="24"/>
        </w:rPr>
        <w:t>Критерий представлен тремя показателями:</w:t>
      </w:r>
    </w:p>
    <w:p w:rsidR="004B0287" w:rsidRPr="004B0287" w:rsidRDefault="004B0287" w:rsidP="004B0287">
      <w:pPr>
        <w:autoSpaceDE/>
        <w:autoSpaceDN/>
        <w:adjustRightInd/>
        <w:spacing w:line="240" w:lineRule="auto"/>
        <w:ind w:firstLine="709"/>
        <w:rPr>
          <w:bCs w:val="0"/>
          <w:sz w:val="24"/>
          <w:szCs w:val="24"/>
        </w:rPr>
      </w:pPr>
      <w:r w:rsidRPr="004B0287">
        <w:rPr>
          <w:b/>
          <w:bCs w:val="0"/>
        </w:rPr>
        <w:t>Показатель 5.1</w:t>
      </w:r>
      <w:r w:rsidRPr="004B0287">
        <w:rPr>
          <w:bCs w:val="0"/>
        </w:rPr>
        <w:t>.</w:t>
      </w:r>
      <w:r w:rsidRPr="004B0287">
        <w:rPr>
          <w:bCs w:val="0"/>
          <w:sz w:val="24"/>
          <w:szCs w:val="24"/>
        </w:rPr>
        <w:tab/>
        <w:t>Доля получателей услуг, которые готовы рекомендовать</w:t>
      </w:r>
      <w:r w:rsidR="00A55943">
        <w:rPr>
          <w:bCs w:val="0"/>
          <w:sz w:val="24"/>
          <w:szCs w:val="24"/>
        </w:rPr>
        <w:t xml:space="preserve"> образовательную</w:t>
      </w:r>
      <w:r w:rsidRPr="004B0287">
        <w:rPr>
          <w:bCs w:val="0"/>
          <w:sz w:val="24"/>
          <w:szCs w:val="24"/>
        </w:rPr>
        <w:t xml:space="preserve"> организацию родственникам и знакомым</w:t>
      </w:r>
    </w:p>
    <w:p w:rsidR="004B0287" w:rsidRPr="004B0287" w:rsidRDefault="004B0287" w:rsidP="004B0287">
      <w:pPr>
        <w:autoSpaceDE/>
        <w:autoSpaceDN/>
        <w:adjustRightInd/>
        <w:spacing w:line="240" w:lineRule="auto"/>
        <w:ind w:firstLine="709"/>
        <w:rPr>
          <w:bCs w:val="0"/>
          <w:sz w:val="24"/>
          <w:szCs w:val="24"/>
        </w:rPr>
      </w:pPr>
      <w:r w:rsidRPr="004B0287">
        <w:rPr>
          <w:b/>
          <w:bCs w:val="0"/>
        </w:rPr>
        <w:t>Показатель 5.2.</w:t>
      </w:r>
      <w:r w:rsidRPr="004B0287">
        <w:rPr>
          <w:bCs w:val="0"/>
          <w:sz w:val="24"/>
          <w:szCs w:val="24"/>
        </w:rPr>
        <w:tab/>
        <w:t>Доля получателей услуг, удовлетворенных организационными условиями предоставления услуг (</w:t>
      </w:r>
      <w:r w:rsidRPr="004B0287">
        <w:rPr>
          <w:bCs w:val="0"/>
          <w:i/>
          <w:sz w:val="24"/>
          <w:szCs w:val="24"/>
        </w:rPr>
        <w:t>графиком и режимом работы организации</w:t>
      </w:r>
      <w:r w:rsidRPr="004B0287">
        <w:rPr>
          <w:bCs w:val="0"/>
          <w:sz w:val="24"/>
          <w:szCs w:val="24"/>
        </w:rPr>
        <w:t>) (в % от общего числа опрошенных получателей услуг)</w:t>
      </w:r>
    </w:p>
    <w:p w:rsidR="00831D70" w:rsidRPr="00D81707" w:rsidRDefault="004B0287" w:rsidP="00D81707">
      <w:pPr>
        <w:spacing w:line="240" w:lineRule="auto"/>
        <w:rPr>
          <w:bCs w:val="0"/>
          <w:sz w:val="24"/>
          <w:szCs w:val="24"/>
        </w:rPr>
      </w:pPr>
      <w:r w:rsidRPr="004B0287">
        <w:rPr>
          <w:b/>
          <w:bCs w:val="0"/>
        </w:rPr>
        <w:t>Показатель 5.3.</w:t>
      </w:r>
      <w:r w:rsidRPr="004B0287">
        <w:rPr>
          <w:bCs w:val="0"/>
          <w:sz w:val="24"/>
          <w:szCs w:val="24"/>
        </w:rPr>
        <w:tab/>
        <w:t>Доля получателей услуг, удовлетворенных в целом условиями оказания услуг в</w:t>
      </w:r>
      <w:r w:rsidR="00A55943">
        <w:rPr>
          <w:bCs w:val="0"/>
          <w:sz w:val="24"/>
          <w:szCs w:val="24"/>
        </w:rPr>
        <w:t xml:space="preserve"> образовательной</w:t>
      </w:r>
      <w:r w:rsidRPr="004B0287">
        <w:rPr>
          <w:bCs w:val="0"/>
          <w:sz w:val="24"/>
          <w:szCs w:val="24"/>
        </w:rPr>
        <w:t xml:space="preserve"> организации (в % от общего числа опрошенных получателей услуг).</w:t>
      </w:r>
    </w:p>
    <w:p w:rsidR="004B0287" w:rsidRDefault="004B0287" w:rsidP="004B0287">
      <w:pPr>
        <w:spacing w:line="240" w:lineRule="auto"/>
        <w:rPr>
          <w:b/>
          <w:bCs w:val="0"/>
          <w:color w:val="4F6228" w:themeColor="accent3" w:themeShade="80"/>
          <w:sz w:val="22"/>
          <w:szCs w:val="22"/>
        </w:rPr>
      </w:pPr>
      <w:r w:rsidRPr="004B0287">
        <w:rPr>
          <w:b/>
          <w:bCs w:val="0"/>
          <w:color w:val="4F6228" w:themeColor="accent3" w:themeShade="80"/>
          <w:sz w:val="22"/>
          <w:szCs w:val="22"/>
        </w:rPr>
        <w:t>Таблица 5</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4B0287" w:rsidRPr="00AE25F7" w:rsidTr="004B0287">
        <w:trPr>
          <w:trHeight w:val="594"/>
          <w:tblHeader/>
        </w:trPr>
        <w:tc>
          <w:tcPr>
            <w:tcW w:w="617" w:type="dxa"/>
            <w:shd w:val="clear" w:color="auto" w:fill="95B3D7" w:themeFill="accent1" w:themeFillTint="99"/>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sidRPr="00AE25F7">
              <w:rPr>
                <w:b/>
                <w:bCs w:val="0"/>
                <w:sz w:val="18"/>
                <w:szCs w:val="20"/>
              </w:rPr>
              <w:t>№ п/п</w:t>
            </w:r>
          </w:p>
        </w:tc>
        <w:tc>
          <w:tcPr>
            <w:tcW w:w="3651" w:type="dxa"/>
            <w:shd w:val="clear" w:color="auto" w:fill="95B3D7" w:themeFill="accent1" w:themeFillTint="99"/>
            <w:noWrap/>
            <w:vAlign w:val="center"/>
            <w:hideMark/>
          </w:tcPr>
          <w:p w:rsidR="004B0287" w:rsidRPr="00AE25F7" w:rsidRDefault="004B0287" w:rsidP="00A76A6A">
            <w:pPr>
              <w:autoSpaceDE/>
              <w:autoSpaceDN/>
              <w:adjustRightInd/>
              <w:spacing w:before="40" w:after="40" w:line="240" w:lineRule="auto"/>
              <w:ind w:firstLine="0"/>
              <w:jc w:val="left"/>
              <w:rPr>
                <w:b/>
                <w:bCs w:val="0"/>
                <w:sz w:val="18"/>
                <w:szCs w:val="20"/>
              </w:rPr>
            </w:pPr>
            <w:r w:rsidRPr="00AE25F7">
              <w:rPr>
                <w:b/>
                <w:bCs w:val="0"/>
                <w:sz w:val="18"/>
                <w:szCs w:val="20"/>
              </w:rPr>
              <w:t xml:space="preserve">Наименование организации </w:t>
            </w:r>
            <w:r w:rsidR="00A76A6A">
              <w:rPr>
                <w:b/>
                <w:bCs w:val="0"/>
                <w:sz w:val="18"/>
                <w:szCs w:val="20"/>
              </w:rPr>
              <w:t>образования</w:t>
            </w:r>
          </w:p>
        </w:tc>
        <w:tc>
          <w:tcPr>
            <w:tcW w:w="1275" w:type="dxa"/>
            <w:shd w:val="clear" w:color="auto" w:fill="95B3D7" w:themeFill="accent1" w:themeFillTint="99"/>
            <w:noWrap/>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Pr>
                <w:b/>
                <w:bCs w:val="0"/>
                <w:sz w:val="18"/>
                <w:szCs w:val="20"/>
              </w:rPr>
              <w:t>Показатель 5</w:t>
            </w:r>
            <w:r w:rsidRPr="00AE25F7">
              <w:rPr>
                <w:b/>
                <w:bCs w:val="0"/>
                <w:sz w:val="18"/>
                <w:szCs w:val="20"/>
              </w:rPr>
              <w:t>.1.</w:t>
            </w:r>
          </w:p>
        </w:tc>
        <w:tc>
          <w:tcPr>
            <w:tcW w:w="1276" w:type="dxa"/>
            <w:shd w:val="clear" w:color="auto" w:fill="95B3D7" w:themeFill="accent1" w:themeFillTint="99"/>
            <w:noWrap/>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Pr>
                <w:b/>
                <w:bCs w:val="0"/>
                <w:sz w:val="18"/>
                <w:szCs w:val="20"/>
              </w:rPr>
              <w:t>Показатель 5</w:t>
            </w:r>
            <w:r w:rsidRPr="00AE25F7">
              <w:rPr>
                <w:b/>
                <w:bCs w:val="0"/>
                <w:sz w:val="18"/>
                <w:szCs w:val="20"/>
              </w:rPr>
              <w:t>.2.</w:t>
            </w:r>
          </w:p>
        </w:tc>
        <w:tc>
          <w:tcPr>
            <w:tcW w:w="1276" w:type="dxa"/>
            <w:shd w:val="clear" w:color="auto" w:fill="95B3D7" w:themeFill="accent1" w:themeFillTint="99"/>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Pr>
                <w:b/>
                <w:bCs w:val="0"/>
                <w:sz w:val="18"/>
                <w:szCs w:val="20"/>
              </w:rPr>
              <w:t>Показатель 5</w:t>
            </w:r>
            <w:r w:rsidRPr="00AE25F7">
              <w:rPr>
                <w:b/>
                <w:bCs w:val="0"/>
                <w:sz w:val="18"/>
                <w:szCs w:val="20"/>
              </w:rPr>
              <w:t>.3</w:t>
            </w:r>
          </w:p>
        </w:tc>
        <w:tc>
          <w:tcPr>
            <w:tcW w:w="1276" w:type="dxa"/>
            <w:shd w:val="clear" w:color="auto" w:fill="95B3D7" w:themeFill="accent1" w:themeFillTint="99"/>
            <w:vAlign w:val="center"/>
          </w:tcPr>
          <w:p w:rsidR="004B0287" w:rsidRPr="00AE25F7" w:rsidRDefault="004B0287" w:rsidP="004B0287">
            <w:pPr>
              <w:autoSpaceDE/>
              <w:autoSpaceDN/>
              <w:adjustRightInd/>
              <w:spacing w:before="40" w:after="40" w:line="240" w:lineRule="auto"/>
              <w:ind w:firstLine="0"/>
              <w:jc w:val="center"/>
              <w:rPr>
                <w:b/>
                <w:bCs w:val="0"/>
                <w:sz w:val="18"/>
                <w:szCs w:val="20"/>
              </w:rPr>
            </w:pPr>
            <w:r>
              <w:rPr>
                <w:b/>
                <w:bCs w:val="0"/>
                <w:sz w:val="18"/>
                <w:szCs w:val="20"/>
              </w:rPr>
              <w:t>Итого</w:t>
            </w:r>
            <w:r>
              <w:rPr>
                <w:b/>
                <w:bCs w:val="0"/>
                <w:sz w:val="18"/>
                <w:szCs w:val="20"/>
              </w:rPr>
              <w:br/>
              <w:t>по крит. 5</w:t>
            </w:r>
          </w:p>
        </w:tc>
      </w:tr>
      <w:tr w:rsidR="004B0287" w:rsidRPr="00AE25F7" w:rsidTr="004B0287">
        <w:trPr>
          <w:trHeight w:val="20"/>
        </w:trPr>
        <w:tc>
          <w:tcPr>
            <w:tcW w:w="617" w:type="dxa"/>
            <w:vAlign w:val="center"/>
          </w:tcPr>
          <w:p w:rsidR="004B0287" w:rsidRPr="00AE25F7" w:rsidRDefault="004B0287" w:rsidP="004B0287">
            <w:pPr>
              <w:spacing w:before="20" w:after="20" w:line="240" w:lineRule="auto"/>
              <w:ind w:firstLine="0"/>
              <w:jc w:val="center"/>
              <w:rPr>
                <w:color w:val="000000"/>
                <w:sz w:val="20"/>
                <w:szCs w:val="22"/>
              </w:rPr>
            </w:pPr>
            <w:r>
              <w:rPr>
                <w:color w:val="000000"/>
                <w:sz w:val="20"/>
                <w:szCs w:val="22"/>
              </w:rPr>
              <w:t>128</w:t>
            </w:r>
          </w:p>
        </w:tc>
        <w:tc>
          <w:tcPr>
            <w:tcW w:w="3651" w:type="dxa"/>
            <w:shd w:val="clear" w:color="auto" w:fill="auto"/>
            <w:noWrap/>
          </w:tcPr>
          <w:p w:rsidR="004B0287" w:rsidRPr="00997B09" w:rsidRDefault="004B0287" w:rsidP="004B0287">
            <w:pPr>
              <w:autoSpaceDE/>
              <w:autoSpaceDN/>
              <w:adjustRightInd/>
              <w:spacing w:line="240" w:lineRule="auto"/>
              <w:ind w:firstLine="0"/>
              <w:jc w:val="left"/>
              <w:rPr>
                <w:bCs w:val="0"/>
                <w:color w:val="000000"/>
                <w:sz w:val="24"/>
                <w:szCs w:val="24"/>
              </w:rPr>
            </w:pPr>
            <w:r w:rsidRPr="00997B09">
              <w:rPr>
                <w:bCs w:val="0"/>
                <w:color w:val="000000"/>
                <w:sz w:val="24"/>
                <w:szCs w:val="24"/>
              </w:rPr>
              <w:t>МБОУ ДО"ЭКОЛОГО-БИОЛОГИЧЕСКИЙ ЦЕНТР "ЭКОЛОГ"</w:t>
            </w:r>
          </w:p>
        </w:tc>
        <w:tc>
          <w:tcPr>
            <w:tcW w:w="1275" w:type="dxa"/>
            <w:tcBorders>
              <w:top w:val="nil"/>
              <w:left w:val="single" w:sz="4" w:space="0" w:color="000000"/>
              <w:bottom w:val="single" w:sz="4" w:space="0" w:color="000000"/>
              <w:right w:val="single" w:sz="4" w:space="0" w:color="000000"/>
            </w:tcBorders>
            <w:shd w:val="clear" w:color="auto" w:fill="auto"/>
            <w:vAlign w:val="bottom"/>
          </w:tcPr>
          <w:p w:rsidR="004B0287" w:rsidRPr="004B0287" w:rsidRDefault="004B0287" w:rsidP="004B0287">
            <w:pPr>
              <w:spacing w:before="20" w:after="20" w:line="240" w:lineRule="auto"/>
              <w:ind w:firstLine="0"/>
              <w:jc w:val="center"/>
              <w:rPr>
                <w:sz w:val="24"/>
                <w:szCs w:val="24"/>
              </w:rPr>
            </w:pPr>
            <w:r w:rsidRPr="004B0287">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4B0287" w:rsidRPr="004B0287" w:rsidRDefault="004B0287" w:rsidP="004B0287">
            <w:pPr>
              <w:spacing w:before="20" w:after="20" w:line="240" w:lineRule="auto"/>
              <w:ind w:firstLine="0"/>
              <w:jc w:val="center"/>
              <w:rPr>
                <w:sz w:val="24"/>
                <w:szCs w:val="24"/>
              </w:rPr>
            </w:pPr>
            <w:r w:rsidRPr="004B0287">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4B0287" w:rsidRPr="004B0287" w:rsidRDefault="004B0287" w:rsidP="004B0287">
            <w:pPr>
              <w:spacing w:before="20" w:after="20" w:line="240" w:lineRule="auto"/>
              <w:ind w:firstLine="0"/>
              <w:jc w:val="center"/>
              <w:rPr>
                <w:sz w:val="24"/>
                <w:szCs w:val="24"/>
              </w:rPr>
            </w:pPr>
            <w:r w:rsidRPr="004B0287">
              <w:rPr>
                <w:color w:val="000000"/>
                <w:sz w:val="24"/>
                <w:szCs w:val="24"/>
              </w:rPr>
              <w:t>100,00</w:t>
            </w:r>
          </w:p>
        </w:tc>
        <w:tc>
          <w:tcPr>
            <w:tcW w:w="1276" w:type="dxa"/>
            <w:tcBorders>
              <w:top w:val="nil"/>
              <w:left w:val="single" w:sz="4" w:space="0" w:color="000000"/>
              <w:bottom w:val="single" w:sz="4" w:space="0" w:color="000000"/>
              <w:right w:val="single" w:sz="4" w:space="0" w:color="000000"/>
            </w:tcBorders>
            <w:shd w:val="clear" w:color="auto" w:fill="auto"/>
            <w:vAlign w:val="bottom"/>
          </w:tcPr>
          <w:p w:rsidR="004B0287" w:rsidRPr="004B0287" w:rsidRDefault="004B0287" w:rsidP="004B0287">
            <w:pPr>
              <w:spacing w:before="20" w:after="20" w:line="240" w:lineRule="auto"/>
              <w:ind w:firstLine="0"/>
              <w:jc w:val="center"/>
              <w:rPr>
                <w:sz w:val="24"/>
                <w:szCs w:val="24"/>
              </w:rPr>
            </w:pPr>
            <w:r w:rsidRPr="004B0287">
              <w:rPr>
                <w:color w:val="000000"/>
                <w:sz w:val="24"/>
                <w:szCs w:val="24"/>
              </w:rPr>
              <w:t>100,00</w:t>
            </w:r>
          </w:p>
        </w:tc>
      </w:tr>
    </w:tbl>
    <w:p w:rsidR="00FE5F9A" w:rsidRDefault="00FE5F9A">
      <w:pPr>
        <w:autoSpaceDE/>
        <w:autoSpaceDN/>
        <w:adjustRightInd/>
        <w:spacing w:after="200" w:line="276" w:lineRule="auto"/>
        <w:ind w:firstLine="0"/>
        <w:jc w:val="left"/>
        <w:rPr>
          <w:b/>
          <w:sz w:val="22"/>
          <w:szCs w:val="22"/>
        </w:rPr>
      </w:pPr>
    </w:p>
    <w:p w:rsidR="004B0287" w:rsidRDefault="00B121A4" w:rsidP="00005A92">
      <w:pPr>
        <w:autoSpaceDE/>
        <w:autoSpaceDN/>
        <w:adjustRightInd/>
        <w:spacing w:line="240" w:lineRule="auto"/>
        <w:ind w:firstLine="851"/>
        <w:rPr>
          <w:b/>
          <w:color w:val="548DD4" w:themeColor="text2" w:themeTint="99"/>
          <w:sz w:val="32"/>
          <w:szCs w:val="32"/>
        </w:rPr>
      </w:pPr>
      <w:r w:rsidRPr="00B121A4">
        <w:rPr>
          <w:b/>
          <w:color w:val="548DD4" w:themeColor="text2" w:themeTint="99"/>
          <w:sz w:val="32"/>
          <w:szCs w:val="32"/>
          <w:lang w:val="en-US"/>
        </w:rPr>
        <w:lastRenderedPageBreak/>
        <w:t>I</w:t>
      </w:r>
      <w:r w:rsidRPr="00B121A4">
        <w:rPr>
          <w:b/>
          <w:color w:val="548DD4" w:themeColor="text2" w:themeTint="99"/>
          <w:sz w:val="32"/>
          <w:szCs w:val="32"/>
        </w:rPr>
        <w:t xml:space="preserve"> Итоговая оценка качества условий оказания услуг организация образования. Рейтинг организаций</w:t>
      </w:r>
    </w:p>
    <w:p w:rsidR="00915AFF" w:rsidRPr="00915AFF" w:rsidRDefault="00915AFF" w:rsidP="00D81707">
      <w:pPr>
        <w:autoSpaceDE/>
        <w:autoSpaceDN/>
        <w:adjustRightInd/>
        <w:spacing w:line="240" w:lineRule="auto"/>
        <w:ind w:firstLine="0"/>
        <w:rPr>
          <w:sz w:val="24"/>
          <w:lang w:eastAsia="en-US"/>
        </w:rPr>
      </w:pPr>
    </w:p>
    <w:p w:rsidR="00CF5553" w:rsidRDefault="00CF5553" w:rsidP="00CF5553">
      <w:pPr>
        <w:autoSpaceDE/>
        <w:autoSpaceDN/>
        <w:adjustRightInd/>
        <w:spacing w:line="240" w:lineRule="auto"/>
        <w:ind w:firstLine="851"/>
        <w:rPr>
          <w:sz w:val="24"/>
          <w:lang w:eastAsia="en-US"/>
        </w:rPr>
      </w:pPr>
      <w:r w:rsidRPr="00137253">
        <w:rPr>
          <w:sz w:val="24"/>
          <w:lang w:eastAsia="en-US"/>
        </w:rPr>
        <w:t>Итоговый показатель оценки качества оказания</w:t>
      </w:r>
      <w:r>
        <w:rPr>
          <w:sz w:val="24"/>
          <w:lang w:eastAsia="en-US"/>
        </w:rPr>
        <w:t xml:space="preserve"> </w:t>
      </w:r>
      <w:r w:rsidRPr="00137253">
        <w:rPr>
          <w:sz w:val="24"/>
          <w:lang w:eastAsia="en-US"/>
        </w:rPr>
        <w:t>услуг</w:t>
      </w:r>
      <w:r>
        <w:rPr>
          <w:sz w:val="24"/>
          <w:lang w:eastAsia="en-US"/>
        </w:rPr>
        <w:t xml:space="preserve"> организациями дополнительного образования </w:t>
      </w:r>
      <w:r w:rsidRPr="00137253">
        <w:rPr>
          <w:sz w:val="24"/>
          <w:lang w:eastAsia="en-US"/>
        </w:rPr>
        <w:t>г.</w:t>
      </w:r>
      <w:r w:rsidRPr="00137253">
        <w:t xml:space="preserve"> </w:t>
      </w:r>
      <w:r>
        <w:rPr>
          <w:sz w:val="24"/>
          <w:lang w:eastAsia="en-US"/>
        </w:rPr>
        <w:t>Уфы</w:t>
      </w:r>
      <w:r w:rsidRPr="00137253">
        <w:rPr>
          <w:sz w:val="24"/>
          <w:lang w:eastAsia="en-US"/>
        </w:rPr>
        <w:t xml:space="preserve"> составил </w:t>
      </w:r>
      <w:r>
        <w:rPr>
          <w:b/>
          <w:sz w:val="24"/>
          <w:lang w:eastAsia="en-US"/>
        </w:rPr>
        <w:t>91, 37</w:t>
      </w:r>
      <w:r>
        <w:rPr>
          <w:sz w:val="24"/>
          <w:lang w:eastAsia="en-US"/>
        </w:rPr>
        <w:t xml:space="preserve"> балла</w:t>
      </w:r>
      <w:r w:rsidRPr="00137253">
        <w:rPr>
          <w:sz w:val="24"/>
          <w:lang w:eastAsia="en-US"/>
        </w:rPr>
        <w:t>.</w:t>
      </w:r>
    </w:p>
    <w:p w:rsidR="00CF5553" w:rsidRDefault="00CF5553" w:rsidP="00CF5553">
      <w:pPr>
        <w:autoSpaceDE/>
        <w:autoSpaceDN/>
        <w:adjustRightInd/>
        <w:spacing w:line="240" w:lineRule="auto"/>
        <w:ind w:firstLine="851"/>
        <w:rPr>
          <w:sz w:val="24"/>
          <w:lang w:eastAsia="en-US"/>
        </w:rPr>
      </w:pPr>
    </w:p>
    <w:p w:rsidR="00CF5553" w:rsidRPr="00CF5553" w:rsidRDefault="00CF5553" w:rsidP="00CF5553">
      <w:pPr>
        <w:autoSpaceDE/>
        <w:autoSpaceDN/>
        <w:adjustRightInd/>
        <w:spacing w:line="240" w:lineRule="auto"/>
        <w:ind w:firstLine="851"/>
        <w:rPr>
          <w:sz w:val="22"/>
          <w:szCs w:val="22"/>
        </w:rPr>
      </w:pPr>
      <w:r w:rsidRPr="00CF5553">
        <w:rPr>
          <w:sz w:val="22"/>
          <w:szCs w:val="22"/>
          <w:lang w:eastAsia="en-US"/>
        </w:rPr>
        <w:t>Таблица 8</w:t>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835"/>
        <w:gridCol w:w="789"/>
        <w:gridCol w:w="790"/>
        <w:gridCol w:w="790"/>
        <w:gridCol w:w="790"/>
        <w:gridCol w:w="790"/>
        <w:gridCol w:w="790"/>
        <w:gridCol w:w="790"/>
      </w:tblGrid>
      <w:tr w:rsidR="00CF5553" w:rsidRPr="00137253" w:rsidTr="00CF5553">
        <w:trPr>
          <w:cantSplit/>
          <w:trHeight w:val="2612"/>
          <w:tblHeader/>
        </w:trPr>
        <w:tc>
          <w:tcPr>
            <w:tcW w:w="582" w:type="dxa"/>
            <w:shd w:val="clear" w:color="auto" w:fill="8DB3E2" w:themeFill="text2" w:themeFillTint="66"/>
            <w:vAlign w:val="center"/>
          </w:tcPr>
          <w:p w:rsidR="00CF5553" w:rsidRPr="00137253" w:rsidRDefault="00CF5553" w:rsidP="00CF5553">
            <w:pPr>
              <w:autoSpaceDE/>
              <w:autoSpaceDN/>
              <w:adjustRightInd/>
              <w:spacing w:before="40" w:after="40"/>
              <w:ind w:firstLine="0"/>
              <w:jc w:val="center"/>
              <w:rPr>
                <w:b/>
                <w:bCs w:val="0"/>
                <w:sz w:val="18"/>
                <w:szCs w:val="20"/>
              </w:rPr>
            </w:pPr>
            <w:r w:rsidRPr="00137253">
              <w:rPr>
                <w:b/>
                <w:bCs w:val="0"/>
                <w:sz w:val="18"/>
                <w:szCs w:val="20"/>
              </w:rPr>
              <w:t>№ п/п</w:t>
            </w:r>
          </w:p>
        </w:tc>
        <w:tc>
          <w:tcPr>
            <w:tcW w:w="2835" w:type="dxa"/>
            <w:shd w:val="clear" w:color="auto" w:fill="8DB3E2" w:themeFill="text2" w:themeFillTint="66"/>
            <w:noWrap/>
            <w:vAlign w:val="center"/>
            <w:hideMark/>
          </w:tcPr>
          <w:p w:rsidR="00CF5553" w:rsidRPr="00137253" w:rsidRDefault="00CF5553" w:rsidP="00CF5553">
            <w:pPr>
              <w:autoSpaceDE/>
              <w:autoSpaceDN/>
              <w:adjustRightInd/>
              <w:spacing w:before="40" w:after="40"/>
              <w:ind w:firstLine="0"/>
              <w:jc w:val="center"/>
              <w:rPr>
                <w:b/>
                <w:bCs w:val="0"/>
                <w:sz w:val="18"/>
                <w:szCs w:val="20"/>
              </w:rPr>
            </w:pPr>
            <w:r w:rsidRPr="00137253">
              <w:rPr>
                <w:b/>
                <w:bCs w:val="0"/>
                <w:sz w:val="18"/>
                <w:szCs w:val="20"/>
              </w:rPr>
              <w:t>Наименование</w:t>
            </w:r>
            <w:r>
              <w:rPr>
                <w:b/>
                <w:bCs w:val="0"/>
                <w:sz w:val="18"/>
                <w:szCs w:val="20"/>
              </w:rPr>
              <w:t xml:space="preserve"> </w:t>
            </w:r>
            <w:r w:rsidRPr="00137253">
              <w:rPr>
                <w:b/>
                <w:bCs w:val="0"/>
                <w:sz w:val="18"/>
                <w:szCs w:val="20"/>
              </w:rPr>
              <w:t xml:space="preserve">организации </w:t>
            </w:r>
            <w:r>
              <w:rPr>
                <w:b/>
                <w:bCs w:val="0"/>
                <w:sz w:val="18"/>
                <w:szCs w:val="20"/>
              </w:rPr>
              <w:t>дополнительного образования</w:t>
            </w:r>
          </w:p>
        </w:tc>
        <w:tc>
          <w:tcPr>
            <w:tcW w:w="789" w:type="dxa"/>
            <w:shd w:val="clear" w:color="auto" w:fill="8DB3E2" w:themeFill="text2" w:themeFillTint="66"/>
            <w:noWrap/>
            <w:textDirection w:val="btLr"/>
            <w:vAlign w:val="center"/>
            <w:hideMark/>
          </w:tcPr>
          <w:p w:rsidR="00CF5553" w:rsidRPr="00137253" w:rsidRDefault="00CF5553" w:rsidP="00CF5553">
            <w:pPr>
              <w:autoSpaceDE/>
              <w:autoSpaceDN/>
              <w:adjustRightInd/>
              <w:spacing w:before="40" w:after="40"/>
              <w:ind w:left="113" w:firstLine="0"/>
              <w:jc w:val="left"/>
              <w:rPr>
                <w:b/>
                <w:bCs w:val="0"/>
                <w:sz w:val="18"/>
                <w:szCs w:val="20"/>
              </w:rPr>
            </w:pPr>
            <w:r w:rsidRPr="00137253">
              <w:rPr>
                <w:b/>
                <w:bCs w:val="0"/>
                <w:sz w:val="18"/>
                <w:szCs w:val="20"/>
              </w:rPr>
              <w:t xml:space="preserve">1. Открытость и доступность информации </w:t>
            </w:r>
          </w:p>
        </w:tc>
        <w:tc>
          <w:tcPr>
            <w:tcW w:w="790" w:type="dxa"/>
            <w:shd w:val="clear" w:color="auto" w:fill="8DB3E2" w:themeFill="text2" w:themeFillTint="66"/>
            <w:noWrap/>
            <w:textDirection w:val="btLr"/>
            <w:vAlign w:val="center"/>
          </w:tcPr>
          <w:p w:rsidR="00CF5553" w:rsidRPr="00137253" w:rsidRDefault="00CF5553" w:rsidP="00CF5553">
            <w:pPr>
              <w:autoSpaceDE/>
              <w:autoSpaceDN/>
              <w:adjustRightInd/>
              <w:spacing w:before="40" w:after="40"/>
              <w:ind w:left="113" w:firstLine="0"/>
              <w:jc w:val="left"/>
              <w:rPr>
                <w:b/>
                <w:bCs w:val="0"/>
                <w:sz w:val="18"/>
                <w:szCs w:val="20"/>
              </w:rPr>
            </w:pPr>
            <w:r w:rsidRPr="00137253">
              <w:rPr>
                <w:b/>
                <w:bCs w:val="0"/>
                <w:sz w:val="18"/>
                <w:szCs w:val="20"/>
              </w:rPr>
              <w:t>2. Комфортность условий предоставления услуг</w:t>
            </w:r>
          </w:p>
        </w:tc>
        <w:tc>
          <w:tcPr>
            <w:tcW w:w="790" w:type="dxa"/>
            <w:shd w:val="clear" w:color="auto" w:fill="8DB3E2" w:themeFill="text2" w:themeFillTint="66"/>
            <w:textDirection w:val="btLr"/>
            <w:vAlign w:val="center"/>
          </w:tcPr>
          <w:p w:rsidR="00CF5553" w:rsidRPr="00137253" w:rsidRDefault="00CF5553" w:rsidP="00CF5553">
            <w:pPr>
              <w:autoSpaceDE/>
              <w:autoSpaceDN/>
              <w:adjustRightInd/>
              <w:spacing w:before="40" w:after="40"/>
              <w:ind w:left="113" w:firstLine="0"/>
              <w:jc w:val="left"/>
              <w:rPr>
                <w:b/>
                <w:bCs w:val="0"/>
                <w:sz w:val="18"/>
                <w:szCs w:val="20"/>
              </w:rPr>
            </w:pPr>
            <w:r w:rsidRPr="00137253">
              <w:rPr>
                <w:b/>
                <w:bCs w:val="0"/>
                <w:sz w:val="18"/>
                <w:szCs w:val="20"/>
              </w:rPr>
              <w:t>3. Доступность услуг для инвалидов</w:t>
            </w:r>
          </w:p>
        </w:tc>
        <w:tc>
          <w:tcPr>
            <w:tcW w:w="790" w:type="dxa"/>
            <w:shd w:val="clear" w:color="auto" w:fill="8DB3E2" w:themeFill="text2" w:themeFillTint="66"/>
            <w:textDirection w:val="btLr"/>
            <w:vAlign w:val="center"/>
          </w:tcPr>
          <w:p w:rsidR="00CF5553" w:rsidRPr="00137253" w:rsidRDefault="00CF5553" w:rsidP="00CF5553">
            <w:pPr>
              <w:ind w:left="113" w:firstLine="0"/>
              <w:jc w:val="left"/>
              <w:rPr>
                <w:b/>
                <w:bCs w:val="0"/>
                <w:sz w:val="18"/>
                <w:szCs w:val="20"/>
              </w:rPr>
            </w:pPr>
            <w:r w:rsidRPr="00137253">
              <w:rPr>
                <w:b/>
                <w:bCs w:val="0"/>
                <w:sz w:val="18"/>
                <w:szCs w:val="20"/>
              </w:rPr>
              <w:t xml:space="preserve">4. Доброжелательность, вежливость работников организации </w:t>
            </w:r>
          </w:p>
        </w:tc>
        <w:tc>
          <w:tcPr>
            <w:tcW w:w="790" w:type="dxa"/>
            <w:shd w:val="clear" w:color="auto" w:fill="8DB3E2" w:themeFill="text2" w:themeFillTint="66"/>
            <w:textDirection w:val="btLr"/>
            <w:vAlign w:val="center"/>
          </w:tcPr>
          <w:p w:rsidR="00CF5553" w:rsidRPr="00137253" w:rsidRDefault="00CF5553" w:rsidP="00CF5553">
            <w:pPr>
              <w:ind w:left="113" w:firstLine="0"/>
              <w:jc w:val="left"/>
              <w:rPr>
                <w:b/>
                <w:bCs w:val="0"/>
                <w:sz w:val="18"/>
                <w:szCs w:val="20"/>
              </w:rPr>
            </w:pPr>
            <w:r w:rsidRPr="00137253">
              <w:rPr>
                <w:b/>
                <w:bCs w:val="0"/>
                <w:sz w:val="18"/>
                <w:szCs w:val="20"/>
              </w:rPr>
              <w:t>5. Удовлетворенность условиями оказания услуг</w:t>
            </w:r>
          </w:p>
        </w:tc>
        <w:tc>
          <w:tcPr>
            <w:tcW w:w="790" w:type="dxa"/>
            <w:shd w:val="clear" w:color="auto" w:fill="8DB3E2" w:themeFill="text2" w:themeFillTint="66"/>
            <w:textDirection w:val="btLr"/>
            <w:vAlign w:val="center"/>
          </w:tcPr>
          <w:p w:rsidR="00CF5553" w:rsidRPr="00137253" w:rsidRDefault="00CF5553" w:rsidP="00CF5553">
            <w:pPr>
              <w:autoSpaceDE/>
              <w:autoSpaceDN/>
              <w:adjustRightInd/>
              <w:spacing w:before="40" w:after="40"/>
              <w:ind w:left="113" w:firstLine="0"/>
              <w:jc w:val="left"/>
              <w:rPr>
                <w:b/>
                <w:bCs w:val="0"/>
                <w:sz w:val="18"/>
                <w:szCs w:val="20"/>
              </w:rPr>
            </w:pPr>
            <w:r w:rsidRPr="00137253">
              <w:rPr>
                <w:b/>
                <w:bCs w:val="0"/>
                <w:sz w:val="18"/>
                <w:szCs w:val="20"/>
              </w:rPr>
              <w:t>ОБЩИЙ БАЛЛ</w:t>
            </w:r>
          </w:p>
        </w:tc>
        <w:tc>
          <w:tcPr>
            <w:tcW w:w="790" w:type="dxa"/>
            <w:shd w:val="clear" w:color="auto" w:fill="8DB3E2" w:themeFill="text2" w:themeFillTint="66"/>
            <w:textDirection w:val="btLr"/>
            <w:vAlign w:val="center"/>
          </w:tcPr>
          <w:p w:rsidR="00CF5553" w:rsidRPr="00137253" w:rsidRDefault="00CF5553" w:rsidP="00CF5553">
            <w:pPr>
              <w:autoSpaceDE/>
              <w:autoSpaceDN/>
              <w:adjustRightInd/>
              <w:spacing w:before="40" w:after="40"/>
              <w:ind w:left="113" w:firstLine="0"/>
              <w:jc w:val="left"/>
              <w:rPr>
                <w:b/>
                <w:bCs w:val="0"/>
                <w:sz w:val="18"/>
                <w:szCs w:val="20"/>
              </w:rPr>
            </w:pPr>
            <w:r w:rsidRPr="00137253">
              <w:rPr>
                <w:b/>
                <w:bCs w:val="0"/>
                <w:sz w:val="18"/>
                <w:szCs w:val="20"/>
              </w:rPr>
              <w:t>РЕЙТИНГ</w:t>
            </w:r>
          </w:p>
        </w:tc>
      </w:tr>
      <w:tr w:rsidR="002104FF" w:rsidRPr="00137253" w:rsidTr="00CF5553">
        <w:trPr>
          <w:trHeight w:val="20"/>
        </w:trPr>
        <w:tc>
          <w:tcPr>
            <w:tcW w:w="582" w:type="dxa"/>
            <w:vAlign w:val="center"/>
          </w:tcPr>
          <w:p w:rsidR="002104FF" w:rsidRPr="00137253" w:rsidRDefault="002104FF" w:rsidP="00CF5553">
            <w:pPr>
              <w:spacing w:before="20" w:after="20"/>
              <w:ind w:firstLine="0"/>
              <w:jc w:val="center"/>
              <w:rPr>
                <w:color w:val="000000"/>
                <w:sz w:val="20"/>
                <w:szCs w:val="22"/>
              </w:rPr>
            </w:pPr>
            <w:r>
              <w:rPr>
                <w:color w:val="000000"/>
                <w:sz w:val="20"/>
                <w:szCs w:val="22"/>
              </w:rPr>
              <w:t>29</w:t>
            </w:r>
          </w:p>
        </w:tc>
        <w:tc>
          <w:tcPr>
            <w:tcW w:w="2835" w:type="dxa"/>
            <w:shd w:val="clear" w:color="auto" w:fill="auto"/>
            <w:noWrap/>
            <w:vAlign w:val="bottom"/>
          </w:tcPr>
          <w:p w:rsidR="002104FF" w:rsidRPr="00CF5553" w:rsidRDefault="002104FF" w:rsidP="00283EA3">
            <w:pPr>
              <w:autoSpaceDE/>
              <w:autoSpaceDN/>
              <w:adjustRightInd/>
              <w:spacing w:line="240" w:lineRule="auto"/>
              <w:ind w:firstLine="0"/>
              <w:rPr>
                <w:bCs w:val="0"/>
                <w:color w:val="000000"/>
                <w:sz w:val="24"/>
                <w:szCs w:val="24"/>
              </w:rPr>
            </w:pPr>
            <w:r w:rsidRPr="00CF5553">
              <w:rPr>
                <w:color w:val="000000"/>
                <w:sz w:val="24"/>
                <w:szCs w:val="24"/>
              </w:rPr>
              <w:t>МБОУ ДО</w:t>
            </w:r>
            <w:r>
              <w:rPr>
                <w:color w:val="000000"/>
                <w:sz w:val="24"/>
                <w:szCs w:val="24"/>
              </w:rPr>
              <w:t xml:space="preserve"> </w:t>
            </w:r>
            <w:r w:rsidRPr="00CF5553">
              <w:rPr>
                <w:color w:val="000000"/>
                <w:sz w:val="24"/>
                <w:szCs w:val="24"/>
              </w:rPr>
              <w:t>"ЭКОЛОГО-БИОЛОГИЧЕСКИЙ ЦЕНТР "ЭКОЛОГ"</w:t>
            </w:r>
          </w:p>
        </w:tc>
        <w:tc>
          <w:tcPr>
            <w:tcW w:w="789" w:type="dxa"/>
            <w:shd w:val="clear" w:color="auto" w:fill="auto"/>
            <w:vAlign w:val="center"/>
          </w:tcPr>
          <w:p w:rsidR="002104FF" w:rsidRPr="009D149A" w:rsidRDefault="002104FF" w:rsidP="00283EA3">
            <w:pPr>
              <w:spacing w:before="20" w:after="20"/>
              <w:ind w:firstLine="0"/>
              <w:jc w:val="center"/>
              <w:rPr>
                <w:sz w:val="20"/>
                <w:szCs w:val="22"/>
              </w:rPr>
            </w:pPr>
            <w:r>
              <w:rPr>
                <w:sz w:val="20"/>
                <w:szCs w:val="22"/>
              </w:rPr>
              <w:t>86.00</w:t>
            </w:r>
          </w:p>
        </w:tc>
        <w:tc>
          <w:tcPr>
            <w:tcW w:w="790" w:type="dxa"/>
            <w:shd w:val="clear" w:color="auto" w:fill="auto"/>
            <w:vAlign w:val="center"/>
          </w:tcPr>
          <w:p w:rsidR="002104FF" w:rsidRPr="009D149A" w:rsidRDefault="002104FF" w:rsidP="00283EA3">
            <w:pPr>
              <w:spacing w:before="20" w:after="20"/>
              <w:ind w:firstLine="0"/>
              <w:jc w:val="center"/>
              <w:rPr>
                <w:sz w:val="20"/>
                <w:szCs w:val="22"/>
              </w:rPr>
            </w:pPr>
            <w:r>
              <w:rPr>
                <w:sz w:val="20"/>
                <w:szCs w:val="22"/>
              </w:rPr>
              <w:t>100.00</w:t>
            </w:r>
          </w:p>
        </w:tc>
        <w:tc>
          <w:tcPr>
            <w:tcW w:w="790" w:type="dxa"/>
            <w:vAlign w:val="center"/>
          </w:tcPr>
          <w:p w:rsidR="002104FF" w:rsidRPr="009D149A" w:rsidRDefault="002104FF" w:rsidP="00283EA3">
            <w:pPr>
              <w:spacing w:before="20" w:after="20"/>
              <w:ind w:firstLine="0"/>
              <w:jc w:val="center"/>
              <w:rPr>
                <w:sz w:val="20"/>
                <w:szCs w:val="22"/>
              </w:rPr>
            </w:pPr>
            <w:r>
              <w:rPr>
                <w:sz w:val="20"/>
                <w:szCs w:val="22"/>
              </w:rPr>
              <w:t>60.00</w:t>
            </w:r>
          </w:p>
        </w:tc>
        <w:tc>
          <w:tcPr>
            <w:tcW w:w="790" w:type="dxa"/>
            <w:vAlign w:val="center"/>
          </w:tcPr>
          <w:p w:rsidR="002104FF" w:rsidRPr="009D149A" w:rsidRDefault="002104FF" w:rsidP="00283EA3">
            <w:pPr>
              <w:spacing w:before="20" w:after="20"/>
              <w:ind w:firstLine="0"/>
              <w:jc w:val="center"/>
              <w:rPr>
                <w:sz w:val="20"/>
                <w:szCs w:val="22"/>
              </w:rPr>
            </w:pPr>
            <w:r>
              <w:rPr>
                <w:sz w:val="20"/>
                <w:szCs w:val="22"/>
              </w:rPr>
              <w:t>100.00</w:t>
            </w:r>
          </w:p>
        </w:tc>
        <w:tc>
          <w:tcPr>
            <w:tcW w:w="790" w:type="dxa"/>
            <w:vAlign w:val="center"/>
          </w:tcPr>
          <w:p w:rsidR="002104FF" w:rsidRPr="00B27C5E" w:rsidRDefault="002104FF" w:rsidP="00283EA3">
            <w:pPr>
              <w:spacing w:before="20" w:after="20"/>
              <w:ind w:firstLine="0"/>
              <w:jc w:val="center"/>
              <w:rPr>
                <w:color w:val="000000"/>
                <w:sz w:val="22"/>
                <w:szCs w:val="22"/>
              </w:rPr>
            </w:pPr>
            <w:r>
              <w:rPr>
                <w:color w:val="000000"/>
                <w:sz w:val="22"/>
                <w:szCs w:val="22"/>
              </w:rPr>
              <w:t>100.0</w:t>
            </w:r>
          </w:p>
        </w:tc>
        <w:tc>
          <w:tcPr>
            <w:tcW w:w="790" w:type="dxa"/>
            <w:vAlign w:val="center"/>
          </w:tcPr>
          <w:p w:rsidR="002104FF" w:rsidRPr="00B27C5E" w:rsidRDefault="002104FF" w:rsidP="00283EA3">
            <w:pPr>
              <w:spacing w:before="20" w:after="20"/>
              <w:ind w:firstLine="0"/>
              <w:jc w:val="center"/>
              <w:rPr>
                <w:color w:val="000000"/>
                <w:sz w:val="22"/>
                <w:szCs w:val="22"/>
              </w:rPr>
            </w:pPr>
            <w:r>
              <w:rPr>
                <w:color w:val="000000"/>
                <w:sz w:val="22"/>
                <w:szCs w:val="22"/>
              </w:rPr>
              <w:t>88.68</w:t>
            </w:r>
          </w:p>
        </w:tc>
        <w:tc>
          <w:tcPr>
            <w:tcW w:w="790" w:type="dxa"/>
            <w:vAlign w:val="center"/>
          </w:tcPr>
          <w:p w:rsidR="002104FF" w:rsidRPr="00B27C5E" w:rsidRDefault="002104FF" w:rsidP="00283EA3">
            <w:pPr>
              <w:ind w:firstLine="0"/>
              <w:jc w:val="center"/>
              <w:rPr>
                <w:color w:val="000000"/>
                <w:sz w:val="22"/>
                <w:szCs w:val="22"/>
              </w:rPr>
            </w:pPr>
            <w:r>
              <w:rPr>
                <w:color w:val="000000"/>
                <w:sz w:val="22"/>
                <w:szCs w:val="22"/>
              </w:rPr>
              <w:t>21</w:t>
            </w:r>
          </w:p>
        </w:tc>
      </w:tr>
    </w:tbl>
    <w:p w:rsidR="00831D70" w:rsidRDefault="00831D70" w:rsidP="005B0549">
      <w:pPr>
        <w:spacing w:after="360"/>
        <w:ind w:left="720" w:firstLine="0"/>
        <w:rPr>
          <w:rFonts w:eastAsiaTheme="majorEastAsia"/>
          <w:b/>
          <w:color w:val="548DD4" w:themeColor="text2" w:themeTint="99"/>
          <w:szCs w:val="24"/>
          <w:lang w:eastAsia="en-US"/>
        </w:rPr>
        <w:sectPr w:rsidR="00831D70" w:rsidSect="00831D70">
          <w:footerReference w:type="default" r:id="rId8"/>
          <w:pgSz w:w="11906" w:h="16838"/>
          <w:pgMar w:top="1134" w:right="992" w:bottom="1134" w:left="851" w:header="568" w:footer="709" w:gutter="0"/>
          <w:cols w:space="708"/>
          <w:docGrid w:linePitch="381"/>
        </w:sectPr>
      </w:pPr>
    </w:p>
    <w:p w:rsidR="005B0549" w:rsidRDefault="008A59CB" w:rsidP="005B0549">
      <w:pPr>
        <w:spacing w:after="360"/>
        <w:ind w:left="720" w:firstLine="0"/>
        <w:rPr>
          <w:rFonts w:eastAsiaTheme="majorEastAsia"/>
          <w:b/>
          <w:color w:val="548DD4" w:themeColor="text2" w:themeTint="99"/>
          <w:szCs w:val="24"/>
          <w:lang w:eastAsia="en-US"/>
        </w:rPr>
      </w:pPr>
      <w:r>
        <w:rPr>
          <w:rFonts w:eastAsiaTheme="majorEastAsia"/>
          <w:b/>
          <w:color w:val="548DD4" w:themeColor="text2" w:themeTint="99"/>
          <w:szCs w:val="24"/>
          <w:lang w:eastAsia="en-US"/>
        </w:rPr>
        <w:lastRenderedPageBreak/>
        <w:t>Рекомендации по отдельным образовательным организациям</w:t>
      </w:r>
    </w:p>
    <w:tbl>
      <w:tblPr>
        <w:tblW w:w="10505"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58"/>
        <w:gridCol w:w="1418"/>
        <w:gridCol w:w="6662"/>
      </w:tblGrid>
      <w:tr w:rsidR="00EB4DC4" w:rsidRPr="00E53795" w:rsidTr="00EB4DC4">
        <w:trPr>
          <w:trHeight w:val="20"/>
        </w:trPr>
        <w:tc>
          <w:tcPr>
            <w:tcW w:w="567" w:type="dxa"/>
            <w:shd w:val="clear" w:color="auto" w:fill="auto"/>
            <w:vAlign w:val="center"/>
          </w:tcPr>
          <w:p w:rsidR="00EB4DC4" w:rsidRPr="00E53795" w:rsidRDefault="00EB4DC4" w:rsidP="0099650C">
            <w:pPr>
              <w:spacing w:before="20" w:after="20"/>
              <w:ind w:firstLine="0"/>
              <w:jc w:val="center"/>
              <w:rPr>
                <w:color w:val="000000"/>
                <w:sz w:val="24"/>
                <w:szCs w:val="24"/>
              </w:rPr>
            </w:pPr>
            <w:bookmarkStart w:id="0" w:name="_GoBack"/>
            <w:bookmarkEnd w:id="0"/>
            <w:r w:rsidRPr="00E53795">
              <w:rPr>
                <w:color w:val="000000"/>
                <w:sz w:val="24"/>
                <w:szCs w:val="24"/>
              </w:rPr>
              <w:t>30</w:t>
            </w:r>
          </w:p>
        </w:tc>
        <w:tc>
          <w:tcPr>
            <w:tcW w:w="1858" w:type="dxa"/>
            <w:shd w:val="clear" w:color="auto" w:fill="auto"/>
            <w:noWrap/>
            <w:vAlign w:val="center"/>
          </w:tcPr>
          <w:p w:rsidR="00EB4DC4" w:rsidRPr="00CF5553" w:rsidRDefault="00EB4DC4" w:rsidP="00EB4DC4">
            <w:pPr>
              <w:autoSpaceDE/>
              <w:autoSpaceDN/>
              <w:adjustRightInd/>
              <w:spacing w:line="240" w:lineRule="auto"/>
              <w:ind w:firstLine="0"/>
              <w:jc w:val="center"/>
              <w:rPr>
                <w:bCs w:val="0"/>
                <w:color w:val="000000"/>
                <w:sz w:val="24"/>
                <w:szCs w:val="24"/>
              </w:rPr>
            </w:pPr>
            <w:r w:rsidRPr="00CF5553">
              <w:rPr>
                <w:color w:val="000000"/>
                <w:sz w:val="24"/>
                <w:szCs w:val="24"/>
              </w:rPr>
              <w:t>МБОУ ДО</w:t>
            </w:r>
            <w:r>
              <w:rPr>
                <w:color w:val="000000"/>
                <w:sz w:val="24"/>
                <w:szCs w:val="24"/>
              </w:rPr>
              <w:t xml:space="preserve"> </w:t>
            </w:r>
            <w:r w:rsidRPr="00CF5553">
              <w:rPr>
                <w:color w:val="000000"/>
                <w:sz w:val="24"/>
                <w:szCs w:val="24"/>
              </w:rPr>
              <w:t>"ЭКОЛОГО-БИОЛОГИЧЕСКИЙ ЦЕНТР "ЭКОЛОГ"</w:t>
            </w:r>
          </w:p>
        </w:tc>
        <w:tc>
          <w:tcPr>
            <w:tcW w:w="1418" w:type="dxa"/>
            <w:vAlign w:val="center"/>
          </w:tcPr>
          <w:p w:rsidR="00EB4DC4" w:rsidRPr="00B27C5E" w:rsidRDefault="00EB4DC4" w:rsidP="00663C63">
            <w:pPr>
              <w:spacing w:before="20" w:after="20"/>
              <w:ind w:firstLine="0"/>
              <w:jc w:val="center"/>
              <w:rPr>
                <w:color w:val="000000"/>
                <w:sz w:val="22"/>
                <w:szCs w:val="22"/>
              </w:rPr>
            </w:pPr>
            <w:r>
              <w:rPr>
                <w:color w:val="000000"/>
                <w:sz w:val="22"/>
                <w:szCs w:val="22"/>
              </w:rPr>
              <w:t>88.68</w:t>
            </w:r>
          </w:p>
        </w:tc>
        <w:tc>
          <w:tcPr>
            <w:tcW w:w="6662" w:type="dxa"/>
            <w:shd w:val="clear" w:color="auto" w:fill="auto"/>
            <w:vAlign w:val="center"/>
          </w:tcPr>
          <w:p w:rsidR="00EB4DC4" w:rsidRPr="00E53795" w:rsidRDefault="00EB4DC4" w:rsidP="00E53795">
            <w:pPr>
              <w:spacing w:before="20" w:after="20" w:line="240" w:lineRule="auto"/>
              <w:ind w:firstLine="0"/>
              <w:rPr>
                <w:color w:val="000000"/>
                <w:sz w:val="24"/>
                <w:szCs w:val="24"/>
              </w:rPr>
            </w:pPr>
            <w:r w:rsidRPr="00E53795">
              <w:rPr>
                <w:color w:val="000000"/>
                <w:sz w:val="24"/>
                <w:szCs w:val="24"/>
              </w:rPr>
              <w:t>Проверить наличие и добавить:</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О численности получателей образовательных услуг по формам и видам образовательных услуг за счет бюджетных ассигнований бюджетов субъектов Российской Федерации, численности получателей образовательных услуг по формам и видам образовательных услуг за плату, частичную плату в соответствии с договорами о предоставлении образовательных услуг за счет средств физических лиц и (или) юридических лиц</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О количестве свободных мест для приема получателей образовательных услуг, финансируемых за счет бюджетных ассигнований бюджетов субъектов Российской Федерации, и количестве свободных мест для приема получателей образовательных услуг за плату, частичную плату в соответствии с договорами о предоставлении образовательных услуг за счет средств физических лиц и (или) юридических лиц</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Об объеме предоставляемых образовательных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образовательных услуг за счет средств физических лиц и (или) юридических лиц</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О финансово-хозяйственной деятельности (с приложением электронного образа плана финансово-хозяйственной деятельности)</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О наличии предписаний органов, осуществляющих государственный контроль, и отчетов об исполнении указанных предписаний (при наличии)*</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xml:space="preserve">- Информация о проведении независимой оценки качества (в т.ч. сроки проведения независимой оценки качества, количественные результаты оценки, планы по устранению выявленных недостатков) </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Об объеме предоставляемых образовательных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образовательных услуг за счет средств физических лиц и (или) юридических лиц</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Раздела официального сайта «Часто задаваемые вопросы»</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Технической возможности выражения получателем услуг мнения о качестве условий оказания услуг образовательной организацией (наличие анкеты для опроса граждан или гиперссылки на нее)</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xml:space="preserve">- Санитарное состояние помещений образовательной </w:t>
            </w:r>
            <w:r w:rsidRPr="00E53795">
              <w:rPr>
                <w:color w:val="000000"/>
                <w:sz w:val="24"/>
                <w:szCs w:val="24"/>
              </w:rPr>
              <w:lastRenderedPageBreak/>
              <w:t xml:space="preserve">организации </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Наличие выделенных стоянок для автотранспортных средств инвалидов</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Наличие сменных кресел-колясок</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Дублирование для инвалидов по слуху и зрению звуковой и зрительной информации</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Возможность предоставления инвалидам по слуху (слуху и зрению) услуг сурдопереводчика (тифлосурдопереводчика)</w:t>
            </w:r>
          </w:p>
          <w:p w:rsidR="00EB4DC4" w:rsidRPr="00E53795" w:rsidRDefault="00EB4DC4" w:rsidP="00E53795">
            <w:pPr>
              <w:spacing w:before="20" w:after="20" w:line="240" w:lineRule="auto"/>
              <w:ind w:firstLine="0"/>
              <w:rPr>
                <w:color w:val="000000"/>
                <w:sz w:val="24"/>
                <w:szCs w:val="24"/>
              </w:rPr>
            </w:pPr>
            <w:r w:rsidRPr="00E53795">
              <w:rPr>
                <w:color w:val="000000"/>
                <w:sz w:val="24"/>
                <w:szCs w:val="24"/>
              </w:rPr>
              <w:t>-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r>
    </w:tbl>
    <w:p w:rsidR="00686F39" w:rsidRDefault="00686F39" w:rsidP="00A55943">
      <w:pPr>
        <w:pStyle w:val="a8"/>
        <w:sectPr w:rsidR="00686F39" w:rsidSect="00176653">
          <w:pgSz w:w="11906" w:h="16838"/>
          <w:pgMar w:top="1134" w:right="992" w:bottom="1134" w:left="851" w:header="568" w:footer="709" w:gutter="0"/>
          <w:cols w:space="708"/>
          <w:docGrid w:linePitch="381"/>
        </w:sectPr>
      </w:pPr>
    </w:p>
    <w:p w:rsidR="00BB50F5" w:rsidRPr="002D589A" w:rsidRDefault="00BB50F5" w:rsidP="00842E4F">
      <w:pPr>
        <w:pStyle w:val="1f5"/>
        <w:spacing w:line="240" w:lineRule="auto"/>
        <w:rPr>
          <w:b w:val="0"/>
          <w:bCs w:val="0"/>
          <w:sz w:val="24"/>
        </w:rPr>
      </w:pPr>
    </w:p>
    <w:sectPr w:rsidR="00BB50F5" w:rsidRPr="002D589A" w:rsidSect="00686F39">
      <w:pgSz w:w="11906" w:h="16838"/>
      <w:pgMar w:top="1134" w:right="992" w:bottom="1134"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EA2" w:rsidRDefault="00441EA2" w:rsidP="00EF0BBB">
      <w:r>
        <w:separator/>
      </w:r>
    </w:p>
  </w:endnote>
  <w:endnote w:type="continuationSeparator" w:id="0">
    <w:p w:rsidR="00441EA2" w:rsidRDefault="00441EA2" w:rsidP="00EF0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ET">
    <w:panose1 w:val="00000000000000000000"/>
    <w:charset w:val="00"/>
    <w:family w:val="roman"/>
    <w:notTrueType/>
    <w:pitch w:val="default"/>
    <w:sig w:usb0="00000000" w:usb1="00000000" w:usb2="00000000" w:usb3="00000000" w:csb0="00000000" w:csb1="00000000"/>
  </w:font>
  <w:font w:name="TimesDL">
    <w:altName w:val="Times New Roman"/>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 w:name="font187">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56403"/>
      <w:docPartObj>
        <w:docPartGallery w:val="Page Numbers (Bottom of Page)"/>
        <w:docPartUnique/>
      </w:docPartObj>
    </w:sdtPr>
    <w:sdtEndPr>
      <w:rPr>
        <w:rFonts w:ascii="Arial Narrow" w:hAnsi="Arial Narrow"/>
        <w:sz w:val="24"/>
      </w:rPr>
    </w:sdtEndPr>
    <w:sdtContent>
      <w:p w:rsidR="00283EA3" w:rsidRPr="00737AAE" w:rsidRDefault="005A7F1E" w:rsidP="00737AAE">
        <w:pPr>
          <w:pStyle w:val="afc"/>
          <w:jc w:val="right"/>
          <w:rPr>
            <w:rFonts w:ascii="Arial Narrow" w:hAnsi="Arial Narrow"/>
            <w:sz w:val="24"/>
          </w:rPr>
        </w:pPr>
        <w:r w:rsidRPr="00737AAE">
          <w:rPr>
            <w:rFonts w:ascii="Arial Narrow" w:hAnsi="Arial Narrow"/>
            <w:sz w:val="24"/>
          </w:rPr>
          <w:fldChar w:fldCharType="begin"/>
        </w:r>
        <w:r w:rsidR="00283EA3" w:rsidRPr="00737AAE">
          <w:rPr>
            <w:rFonts w:ascii="Arial Narrow" w:hAnsi="Arial Narrow"/>
            <w:sz w:val="24"/>
          </w:rPr>
          <w:instrText>PAGE   \* MERGEFORMAT</w:instrText>
        </w:r>
        <w:r w:rsidRPr="00737AAE">
          <w:rPr>
            <w:rFonts w:ascii="Arial Narrow" w:hAnsi="Arial Narrow"/>
            <w:sz w:val="24"/>
          </w:rPr>
          <w:fldChar w:fldCharType="separate"/>
        </w:r>
        <w:r w:rsidR="00564C57">
          <w:rPr>
            <w:rFonts w:ascii="Arial Narrow" w:hAnsi="Arial Narrow"/>
            <w:noProof/>
            <w:sz w:val="24"/>
          </w:rPr>
          <w:t>2</w:t>
        </w:r>
        <w:r w:rsidRPr="00737AAE">
          <w:rPr>
            <w:rFonts w:ascii="Arial Narrow" w:hAnsi="Arial Narrow"/>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EA2" w:rsidRDefault="00441EA2" w:rsidP="00EF0BBB">
      <w:r>
        <w:separator/>
      </w:r>
    </w:p>
  </w:footnote>
  <w:footnote w:type="continuationSeparator" w:id="0">
    <w:p w:rsidR="00441EA2" w:rsidRDefault="00441EA2" w:rsidP="00EF0BBB">
      <w:r>
        <w:continuationSeparator/>
      </w:r>
    </w:p>
  </w:footnote>
  <w:footnote w:id="1">
    <w:p w:rsidR="00283EA3" w:rsidRPr="00A501FA" w:rsidRDefault="00283EA3" w:rsidP="00FE5F9A">
      <w:pPr>
        <w:pStyle w:val="affe"/>
        <w:rPr>
          <w:rFonts w:ascii="Times New Roman" w:hAnsi="Times New Roman"/>
          <w:sz w:val="22"/>
        </w:rPr>
      </w:pPr>
      <w:r>
        <w:rPr>
          <w:rStyle w:val="affd"/>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2">
    <w:p w:rsidR="00283EA3" w:rsidRPr="00825258" w:rsidRDefault="00283EA3" w:rsidP="00934D06">
      <w:pPr>
        <w:pStyle w:val="affe"/>
        <w:rPr>
          <w:rFonts w:ascii="Arial" w:hAnsi="Arial" w:cs="Arial"/>
        </w:rPr>
      </w:pPr>
      <w:r w:rsidRPr="00825258">
        <w:rPr>
          <w:rStyle w:val="affd"/>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6">
    <w:nsid w:val="11B74D1A"/>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7">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9">
    <w:nsid w:val="1CF516AE"/>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C9F080F"/>
    <w:multiLevelType w:val="hybridMultilevel"/>
    <w:tmpl w:val="98429752"/>
    <w:lvl w:ilvl="0" w:tplc="77CC369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6673DE8"/>
    <w:multiLevelType w:val="multilevel"/>
    <w:tmpl w:val="F5C29524"/>
    <w:lvl w:ilvl="0">
      <w:start w:val="1"/>
      <w:numFmt w:val="decimal"/>
      <w:lvlText w:val="%1."/>
      <w:lvlJc w:val="left"/>
      <w:pPr>
        <w:ind w:left="727" w:hanging="585"/>
      </w:pPr>
    </w:lvl>
    <w:lvl w:ilvl="1">
      <w:start w:val="2"/>
      <w:numFmt w:val="decimal"/>
      <w:lvlText w:val="%1.%2."/>
      <w:lvlJc w:val="left"/>
      <w:pPr>
        <w:ind w:left="1216" w:hanging="720"/>
      </w:pPr>
    </w:lvl>
    <w:lvl w:ilvl="2">
      <w:start w:val="2"/>
      <w:numFmt w:val="decimal"/>
      <w:lvlText w:val="%1.%2.%3."/>
      <w:lvlJc w:val="left"/>
      <w:pPr>
        <w:ind w:left="1570" w:hanging="720"/>
      </w:pPr>
    </w:lvl>
    <w:lvl w:ilvl="3">
      <w:start w:val="1"/>
      <w:numFmt w:val="decimal"/>
      <w:lvlText w:val="%1.%2.%3.%4."/>
      <w:lvlJc w:val="left"/>
      <w:pPr>
        <w:ind w:left="2284" w:hanging="1080"/>
      </w:pPr>
    </w:lvl>
    <w:lvl w:ilvl="4">
      <w:start w:val="1"/>
      <w:numFmt w:val="decimal"/>
      <w:lvlText w:val="%1.%2.%3.%4.%5."/>
      <w:lvlJc w:val="left"/>
      <w:pPr>
        <w:ind w:left="2638" w:hanging="1080"/>
      </w:pPr>
    </w:lvl>
    <w:lvl w:ilvl="5">
      <w:start w:val="1"/>
      <w:numFmt w:val="decimal"/>
      <w:lvlText w:val="%1.%2.%3.%4.%5.%6."/>
      <w:lvlJc w:val="left"/>
      <w:pPr>
        <w:ind w:left="3352" w:hanging="1440"/>
      </w:pPr>
    </w:lvl>
    <w:lvl w:ilvl="6">
      <w:start w:val="1"/>
      <w:numFmt w:val="decimal"/>
      <w:lvlText w:val="%1.%2.%3.%4.%5.%6.%7."/>
      <w:lvlJc w:val="left"/>
      <w:pPr>
        <w:ind w:left="3706" w:hanging="1440"/>
      </w:pPr>
    </w:lvl>
    <w:lvl w:ilvl="7">
      <w:start w:val="1"/>
      <w:numFmt w:val="decimal"/>
      <w:lvlText w:val="%1.%2.%3.%4.%5.%6.%7.%8."/>
      <w:lvlJc w:val="left"/>
      <w:pPr>
        <w:ind w:left="4420" w:hanging="1800"/>
      </w:pPr>
    </w:lvl>
    <w:lvl w:ilvl="8">
      <w:start w:val="1"/>
      <w:numFmt w:val="decimal"/>
      <w:lvlText w:val="%1.%2.%3.%4.%5.%6.%7.%8.%9."/>
      <w:lvlJc w:val="left"/>
      <w:pPr>
        <w:ind w:left="4774" w:hanging="1800"/>
      </w:pPr>
    </w:lvl>
  </w:abstractNum>
  <w:abstractNum w:abstractNumId="17">
    <w:nsid w:val="3E9216DD"/>
    <w:multiLevelType w:val="hybridMultilevel"/>
    <w:tmpl w:val="83E8F4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3F2361A8"/>
    <w:multiLevelType w:val="hybridMultilevel"/>
    <w:tmpl w:val="70B8B2F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4B3F7A8C"/>
    <w:multiLevelType w:val="hybridMultilevel"/>
    <w:tmpl w:val="539CD806"/>
    <w:lvl w:ilvl="0" w:tplc="04190001">
      <w:start w:val="1"/>
      <w:numFmt w:val="bullet"/>
      <w:lvlText w:val=""/>
      <w:lvlJc w:val="left"/>
      <w:pPr>
        <w:ind w:left="1774" w:hanging="106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C04EFC"/>
    <w:multiLevelType w:val="hybridMultilevel"/>
    <w:tmpl w:val="DD1400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2">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8">
    <w:nsid w:val="58FE59AD"/>
    <w:multiLevelType w:val="hybridMultilevel"/>
    <w:tmpl w:val="20968E18"/>
    <w:lvl w:ilvl="0" w:tplc="7D082376">
      <w:start w:val="1"/>
      <w:numFmt w:val="bullet"/>
      <w:lvlText w:val=""/>
      <w:lvlJc w:val="left"/>
      <w:pPr>
        <w:ind w:left="1425" w:hanging="705"/>
      </w:pPr>
      <w:rPr>
        <w:rFonts w:ascii="Symbol" w:hAnsi="Symbol" w:hint="default"/>
        <w:b w:val="0"/>
        <w:i w:val="0"/>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D7F2876"/>
    <w:multiLevelType w:val="hybridMultilevel"/>
    <w:tmpl w:val="FF92158C"/>
    <w:lvl w:ilvl="0" w:tplc="E88E35AA">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6669A4">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84C52A">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B43944">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6A04D4">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4E57D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3CEF88">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56337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6AC406">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1">
    <w:nsid w:val="6A173A4A"/>
    <w:multiLevelType w:val="hybridMultilevel"/>
    <w:tmpl w:val="92E4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F5C7B9F"/>
    <w:multiLevelType w:val="hybridMultilevel"/>
    <w:tmpl w:val="479C91EC"/>
    <w:lvl w:ilvl="0" w:tplc="04EE5F18">
      <w:start w:val="1"/>
      <w:numFmt w:val="decimal"/>
      <w:suff w:val="space"/>
      <w:lvlText w:val="%1."/>
      <w:lvlJc w:val="left"/>
      <w:pPr>
        <w:ind w:left="36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6">
    <w:nsid w:val="76C6501D"/>
    <w:multiLevelType w:val="multilevel"/>
    <w:tmpl w:val="F5C29524"/>
    <w:lvl w:ilvl="0">
      <w:start w:val="1"/>
      <w:numFmt w:val="decimal"/>
      <w:lvlText w:val="%1."/>
      <w:lvlJc w:val="left"/>
      <w:pPr>
        <w:ind w:left="204" w:hanging="585"/>
      </w:pPr>
    </w:lvl>
    <w:lvl w:ilvl="1">
      <w:start w:val="2"/>
      <w:numFmt w:val="decimal"/>
      <w:lvlText w:val="%1.%2."/>
      <w:lvlJc w:val="left"/>
      <w:pPr>
        <w:ind w:left="693" w:hanging="720"/>
      </w:pPr>
    </w:lvl>
    <w:lvl w:ilvl="2">
      <w:start w:val="2"/>
      <w:numFmt w:val="decimal"/>
      <w:lvlText w:val="%1.%2.%3."/>
      <w:lvlJc w:val="left"/>
      <w:pPr>
        <w:ind w:left="1047" w:hanging="720"/>
      </w:pPr>
    </w:lvl>
    <w:lvl w:ilvl="3">
      <w:start w:val="1"/>
      <w:numFmt w:val="decimal"/>
      <w:lvlText w:val="%1.%2.%3.%4."/>
      <w:lvlJc w:val="left"/>
      <w:pPr>
        <w:ind w:left="1761" w:hanging="1080"/>
      </w:pPr>
    </w:lvl>
    <w:lvl w:ilvl="4">
      <w:start w:val="1"/>
      <w:numFmt w:val="decimal"/>
      <w:lvlText w:val="%1.%2.%3.%4.%5."/>
      <w:lvlJc w:val="left"/>
      <w:pPr>
        <w:ind w:left="2115" w:hanging="1080"/>
      </w:pPr>
    </w:lvl>
    <w:lvl w:ilvl="5">
      <w:start w:val="1"/>
      <w:numFmt w:val="decimal"/>
      <w:lvlText w:val="%1.%2.%3.%4.%5.%6."/>
      <w:lvlJc w:val="left"/>
      <w:pPr>
        <w:ind w:left="2829" w:hanging="1440"/>
      </w:pPr>
    </w:lvl>
    <w:lvl w:ilvl="6">
      <w:start w:val="1"/>
      <w:numFmt w:val="decimal"/>
      <w:lvlText w:val="%1.%2.%3.%4.%5.%6.%7."/>
      <w:lvlJc w:val="left"/>
      <w:pPr>
        <w:ind w:left="3183" w:hanging="1440"/>
      </w:pPr>
    </w:lvl>
    <w:lvl w:ilvl="7">
      <w:start w:val="1"/>
      <w:numFmt w:val="decimal"/>
      <w:lvlText w:val="%1.%2.%3.%4.%5.%6.%7.%8."/>
      <w:lvlJc w:val="left"/>
      <w:pPr>
        <w:ind w:left="3897" w:hanging="1800"/>
      </w:pPr>
    </w:lvl>
    <w:lvl w:ilvl="8">
      <w:start w:val="1"/>
      <w:numFmt w:val="decimal"/>
      <w:lvlText w:val="%1.%2.%3.%4.%5.%6.%7.%8.%9."/>
      <w:lvlJc w:val="left"/>
      <w:pPr>
        <w:ind w:left="4251" w:hanging="1800"/>
      </w:pPr>
    </w:lvl>
  </w:abstractNum>
  <w:abstractNum w:abstractNumId="37">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5"/>
  </w:num>
  <w:num w:numId="2">
    <w:abstractNumId w:val="32"/>
  </w:num>
  <w:num w:numId="3">
    <w:abstractNumId w:val="15"/>
  </w:num>
  <w:num w:numId="4">
    <w:abstractNumId w:val="14"/>
  </w:num>
  <w:num w:numId="5">
    <w:abstractNumId w:val="7"/>
  </w:num>
  <w:num w:numId="6">
    <w:abstractNumId w:val="33"/>
  </w:num>
  <w:num w:numId="7">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36"/>
  </w:num>
  <w:num w:numId="11">
    <w:abstractNumId w:val="2"/>
  </w:num>
  <w:num w:numId="12">
    <w:abstractNumId w:val="35"/>
  </w:num>
  <w:num w:numId="13">
    <w:abstractNumId w:val="8"/>
  </w:num>
  <w:num w:numId="14">
    <w:abstractNumId w:val="5"/>
  </w:num>
  <w:num w:numId="15">
    <w:abstractNumId w:val="21"/>
  </w:num>
  <w:num w:numId="16">
    <w:abstractNumId w:val="3"/>
  </w:num>
  <w:num w:numId="17">
    <w:abstractNumId w:val="30"/>
  </w:num>
  <w:num w:numId="18">
    <w:abstractNumId w:val="0"/>
  </w:num>
  <w:num w:numId="19">
    <w:abstractNumId w:val="24"/>
  </w:num>
  <w:num w:numId="20">
    <w:abstractNumId w:val="4"/>
  </w:num>
  <w:num w:numId="21">
    <w:abstractNumId w:val="27"/>
  </w:num>
  <w:num w:numId="22">
    <w:abstractNumId w:val="34"/>
  </w:num>
  <w:num w:numId="23">
    <w:abstractNumId w:val="26"/>
  </w:num>
  <w:num w:numId="24">
    <w:abstractNumId w:val="10"/>
  </w:num>
  <w:num w:numId="25">
    <w:abstractNumId w:val="37"/>
  </w:num>
  <w:num w:numId="26">
    <w:abstractNumId w:val="22"/>
  </w:num>
  <w:num w:numId="27">
    <w:abstractNumId w:val="28"/>
  </w:num>
  <w:num w:numId="28">
    <w:abstractNumId w:val="23"/>
  </w:num>
  <w:num w:numId="29">
    <w:abstractNumId w:val="38"/>
  </w:num>
  <w:num w:numId="30">
    <w:abstractNumId w:val="1"/>
  </w:num>
  <w:num w:numId="31">
    <w:abstractNumId w:val="11"/>
  </w:num>
  <w:num w:numId="32">
    <w:abstractNumId w:val="12"/>
  </w:num>
  <w:num w:numId="33">
    <w:abstractNumId w:val="31"/>
  </w:num>
  <w:num w:numId="34">
    <w:abstractNumId w:val="18"/>
  </w:num>
  <w:num w:numId="35">
    <w:abstractNumId w:val="29"/>
  </w:num>
  <w:num w:numId="36">
    <w:abstractNumId w:val="25"/>
  </w:num>
  <w:num w:numId="37">
    <w:abstractNumId w:val="20"/>
  </w:num>
  <w:num w:numId="38">
    <w:abstractNumId w:val="17"/>
  </w:num>
  <w:num w:numId="39">
    <w:abstractNumId w:val="13"/>
  </w:num>
  <w:num w:numId="40">
    <w:abstractNumId w:val="1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D46CD4"/>
    <w:rsid w:val="00005A92"/>
    <w:rsid w:val="00010CA8"/>
    <w:rsid w:val="00015D30"/>
    <w:rsid w:val="0002419C"/>
    <w:rsid w:val="0002517D"/>
    <w:rsid w:val="00025D94"/>
    <w:rsid w:val="00026E37"/>
    <w:rsid w:val="00051F3A"/>
    <w:rsid w:val="0006531D"/>
    <w:rsid w:val="00073253"/>
    <w:rsid w:val="0007463A"/>
    <w:rsid w:val="00077A84"/>
    <w:rsid w:val="00080DC0"/>
    <w:rsid w:val="00094592"/>
    <w:rsid w:val="000A4282"/>
    <w:rsid w:val="000B0D7E"/>
    <w:rsid w:val="000B1E06"/>
    <w:rsid w:val="000B50BB"/>
    <w:rsid w:val="000B647D"/>
    <w:rsid w:val="000C3BC2"/>
    <w:rsid w:val="000C67C2"/>
    <w:rsid w:val="000E613D"/>
    <w:rsid w:val="000F15D3"/>
    <w:rsid w:val="000F4E30"/>
    <w:rsid w:val="00112BE0"/>
    <w:rsid w:val="00130713"/>
    <w:rsid w:val="00137342"/>
    <w:rsid w:val="00146723"/>
    <w:rsid w:val="00154A50"/>
    <w:rsid w:val="00162540"/>
    <w:rsid w:val="001728CA"/>
    <w:rsid w:val="00176653"/>
    <w:rsid w:val="00180079"/>
    <w:rsid w:val="00184820"/>
    <w:rsid w:val="001D3311"/>
    <w:rsid w:val="001F2865"/>
    <w:rsid w:val="00202875"/>
    <w:rsid w:val="002040AA"/>
    <w:rsid w:val="00204B32"/>
    <w:rsid w:val="002104FF"/>
    <w:rsid w:val="00214619"/>
    <w:rsid w:val="00214AAF"/>
    <w:rsid w:val="002205B4"/>
    <w:rsid w:val="00220D16"/>
    <w:rsid w:val="00244718"/>
    <w:rsid w:val="00250230"/>
    <w:rsid w:val="00251486"/>
    <w:rsid w:val="002533E3"/>
    <w:rsid w:val="002609BE"/>
    <w:rsid w:val="00267D19"/>
    <w:rsid w:val="002833C6"/>
    <w:rsid w:val="00283EA3"/>
    <w:rsid w:val="00285981"/>
    <w:rsid w:val="00291316"/>
    <w:rsid w:val="002A197E"/>
    <w:rsid w:val="002A1FA9"/>
    <w:rsid w:val="002A2185"/>
    <w:rsid w:val="002A735B"/>
    <w:rsid w:val="002B1B1F"/>
    <w:rsid w:val="002C0E54"/>
    <w:rsid w:val="002C2D64"/>
    <w:rsid w:val="002C3001"/>
    <w:rsid w:val="002D589A"/>
    <w:rsid w:val="002E3918"/>
    <w:rsid w:val="003010B8"/>
    <w:rsid w:val="003112F8"/>
    <w:rsid w:val="00313419"/>
    <w:rsid w:val="003148E0"/>
    <w:rsid w:val="003351A5"/>
    <w:rsid w:val="003456C1"/>
    <w:rsid w:val="00353750"/>
    <w:rsid w:val="00354C07"/>
    <w:rsid w:val="003769AA"/>
    <w:rsid w:val="003C0699"/>
    <w:rsid w:val="003C3EBD"/>
    <w:rsid w:val="003C4522"/>
    <w:rsid w:val="003D0A19"/>
    <w:rsid w:val="003E114D"/>
    <w:rsid w:val="00401DE7"/>
    <w:rsid w:val="00403363"/>
    <w:rsid w:val="00421DD4"/>
    <w:rsid w:val="00434866"/>
    <w:rsid w:val="004356DB"/>
    <w:rsid w:val="00441EA2"/>
    <w:rsid w:val="004449FB"/>
    <w:rsid w:val="00456D4A"/>
    <w:rsid w:val="00462232"/>
    <w:rsid w:val="00466ACA"/>
    <w:rsid w:val="00470D78"/>
    <w:rsid w:val="00472D18"/>
    <w:rsid w:val="00485174"/>
    <w:rsid w:val="004A3F04"/>
    <w:rsid w:val="004B0287"/>
    <w:rsid w:val="004D5569"/>
    <w:rsid w:val="004E6522"/>
    <w:rsid w:val="005051B7"/>
    <w:rsid w:val="00506500"/>
    <w:rsid w:val="005100C2"/>
    <w:rsid w:val="00515B05"/>
    <w:rsid w:val="00515DE6"/>
    <w:rsid w:val="00523672"/>
    <w:rsid w:val="00525C5C"/>
    <w:rsid w:val="005278E3"/>
    <w:rsid w:val="00544168"/>
    <w:rsid w:val="0054550A"/>
    <w:rsid w:val="00552139"/>
    <w:rsid w:val="00552204"/>
    <w:rsid w:val="00555E3C"/>
    <w:rsid w:val="00564C57"/>
    <w:rsid w:val="00574EBD"/>
    <w:rsid w:val="0058152A"/>
    <w:rsid w:val="00597C46"/>
    <w:rsid w:val="005A7F1E"/>
    <w:rsid w:val="005B0549"/>
    <w:rsid w:val="005B14B3"/>
    <w:rsid w:val="005B163B"/>
    <w:rsid w:val="005B2320"/>
    <w:rsid w:val="005B5B89"/>
    <w:rsid w:val="005E4328"/>
    <w:rsid w:val="005E4CF4"/>
    <w:rsid w:val="005E6CCD"/>
    <w:rsid w:val="005F51EA"/>
    <w:rsid w:val="0060745A"/>
    <w:rsid w:val="00610A94"/>
    <w:rsid w:val="00615D21"/>
    <w:rsid w:val="00617E60"/>
    <w:rsid w:val="00621E87"/>
    <w:rsid w:val="00624E1E"/>
    <w:rsid w:val="00626011"/>
    <w:rsid w:val="0063239D"/>
    <w:rsid w:val="0064299E"/>
    <w:rsid w:val="00642ECF"/>
    <w:rsid w:val="00644FAB"/>
    <w:rsid w:val="00663C63"/>
    <w:rsid w:val="00666C2E"/>
    <w:rsid w:val="00667987"/>
    <w:rsid w:val="00670EB6"/>
    <w:rsid w:val="006726E7"/>
    <w:rsid w:val="006752FE"/>
    <w:rsid w:val="00675EF9"/>
    <w:rsid w:val="00676603"/>
    <w:rsid w:val="00686F39"/>
    <w:rsid w:val="006A4AAA"/>
    <w:rsid w:val="006B3A96"/>
    <w:rsid w:val="006B4493"/>
    <w:rsid w:val="006B58C5"/>
    <w:rsid w:val="006B5F19"/>
    <w:rsid w:val="006C53F4"/>
    <w:rsid w:val="006E35D5"/>
    <w:rsid w:val="006E4946"/>
    <w:rsid w:val="006E6BA4"/>
    <w:rsid w:val="006F6E39"/>
    <w:rsid w:val="007017E2"/>
    <w:rsid w:val="00701A75"/>
    <w:rsid w:val="00702657"/>
    <w:rsid w:val="007142E5"/>
    <w:rsid w:val="00727B71"/>
    <w:rsid w:val="00731C04"/>
    <w:rsid w:val="0073382D"/>
    <w:rsid w:val="00737AAE"/>
    <w:rsid w:val="00750F9B"/>
    <w:rsid w:val="0075225D"/>
    <w:rsid w:val="00757D25"/>
    <w:rsid w:val="007612EB"/>
    <w:rsid w:val="007655C8"/>
    <w:rsid w:val="00777874"/>
    <w:rsid w:val="00782FA1"/>
    <w:rsid w:val="00791BB8"/>
    <w:rsid w:val="007A3E0C"/>
    <w:rsid w:val="007B50FE"/>
    <w:rsid w:val="007E0465"/>
    <w:rsid w:val="007F0048"/>
    <w:rsid w:val="007F193C"/>
    <w:rsid w:val="007F44C8"/>
    <w:rsid w:val="007F494A"/>
    <w:rsid w:val="008073B7"/>
    <w:rsid w:val="00821E1C"/>
    <w:rsid w:val="00822E73"/>
    <w:rsid w:val="008246D0"/>
    <w:rsid w:val="00831D70"/>
    <w:rsid w:val="00837BBF"/>
    <w:rsid w:val="00842E4F"/>
    <w:rsid w:val="0085018D"/>
    <w:rsid w:val="00865864"/>
    <w:rsid w:val="00870C67"/>
    <w:rsid w:val="00871081"/>
    <w:rsid w:val="00876BFE"/>
    <w:rsid w:val="0088126D"/>
    <w:rsid w:val="00881941"/>
    <w:rsid w:val="0088459E"/>
    <w:rsid w:val="008A0B00"/>
    <w:rsid w:val="008A59CB"/>
    <w:rsid w:val="008C581A"/>
    <w:rsid w:val="008D1320"/>
    <w:rsid w:val="008D4CAA"/>
    <w:rsid w:val="008E1E6C"/>
    <w:rsid w:val="009013C8"/>
    <w:rsid w:val="00903265"/>
    <w:rsid w:val="009067A5"/>
    <w:rsid w:val="00915AFF"/>
    <w:rsid w:val="009177A1"/>
    <w:rsid w:val="00931139"/>
    <w:rsid w:val="00934D06"/>
    <w:rsid w:val="00941460"/>
    <w:rsid w:val="00941FD5"/>
    <w:rsid w:val="00950E82"/>
    <w:rsid w:val="009553F2"/>
    <w:rsid w:val="00964F41"/>
    <w:rsid w:val="009842E1"/>
    <w:rsid w:val="00984455"/>
    <w:rsid w:val="009920ED"/>
    <w:rsid w:val="0099619E"/>
    <w:rsid w:val="0099650C"/>
    <w:rsid w:val="00997B09"/>
    <w:rsid w:val="009A5BC6"/>
    <w:rsid w:val="009B0592"/>
    <w:rsid w:val="009B54FF"/>
    <w:rsid w:val="009C01B0"/>
    <w:rsid w:val="009C70C9"/>
    <w:rsid w:val="009D5E9B"/>
    <w:rsid w:val="009E64A9"/>
    <w:rsid w:val="009F01BF"/>
    <w:rsid w:val="009F11C7"/>
    <w:rsid w:val="009F48B5"/>
    <w:rsid w:val="009F6ACB"/>
    <w:rsid w:val="00A0629B"/>
    <w:rsid w:val="00A067FD"/>
    <w:rsid w:val="00A12B29"/>
    <w:rsid w:val="00A14EB9"/>
    <w:rsid w:val="00A265EB"/>
    <w:rsid w:val="00A35370"/>
    <w:rsid w:val="00A36777"/>
    <w:rsid w:val="00A407B0"/>
    <w:rsid w:val="00A55943"/>
    <w:rsid w:val="00A67B53"/>
    <w:rsid w:val="00A76567"/>
    <w:rsid w:val="00A76A6A"/>
    <w:rsid w:val="00A919B8"/>
    <w:rsid w:val="00A9746A"/>
    <w:rsid w:val="00AA28EF"/>
    <w:rsid w:val="00AC55F1"/>
    <w:rsid w:val="00AC577B"/>
    <w:rsid w:val="00AD642F"/>
    <w:rsid w:val="00AE25F7"/>
    <w:rsid w:val="00AE30E5"/>
    <w:rsid w:val="00AE684C"/>
    <w:rsid w:val="00AF0F77"/>
    <w:rsid w:val="00B072F4"/>
    <w:rsid w:val="00B121A4"/>
    <w:rsid w:val="00B310BD"/>
    <w:rsid w:val="00B40ED3"/>
    <w:rsid w:val="00B44F8F"/>
    <w:rsid w:val="00B46B0C"/>
    <w:rsid w:val="00B54DA5"/>
    <w:rsid w:val="00B56E46"/>
    <w:rsid w:val="00B578CE"/>
    <w:rsid w:val="00B82853"/>
    <w:rsid w:val="00B965C9"/>
    <w:rsid w:val="00BA1548"/>
    <w:rsid w:val="00BA3278"/>
    <w:rsid w:val="00BA3572"/>
    <w:rsid w:val="00BB0E99"/>
    <w:rsid w:val="00BB1DE4"/>
    <w:rsid w:val="00BB50F5"/>
    <w:rsid w:val="00BD00E9"/>
    <w:rsid w:val="00BD54CE"/>
    <w:rsid w:val="00BF2D1F"/>
    <w:rsid w:val="00C15757"/>
    <w:rsid w:val="00C36196"/>
    <w:rsid w:val="00C437D2"/>
    <w:rsid w:val="00C666C7"/>
    <w:rsid w:val="00C71D4F"/>
    <w:rsid w:val="00C81A03"/>
    <w:rsid w:val="00C90149"/>
    <w:rsid w:val="00CA4A1F"/>
    <w:rsid w:val="00CB476B"/>
    <w:rsid w:val="00CB5C70"/>
    <w:rsid w:val="00CC5748"/>
    <w:rsid w:val="00CC66BE"/>
    <w:rsid w:val="00CD7364"/>
    <w:rsid w:val="00CE1A85"/>
    <w:rsid w:val="00CE5CF4"/>
    <w:rsid w:val="00CF0B3B"/>
    <w:rsid w:val="00CF5553"/>
    <w:rsid w:val="00CF6B12"/>
    <w:rsid w:val="00D0395C"/>
    <w:rsid w:val="00D03DEB"/>
    <w:rsid w:val="00D0646E"/>
    <w:rsid w:val="00D45AE2"/>
    <w:rsid w:val="00D46CD4"/>
    <w:rsid w:val="00D5265F"/>
    <w:rsid w:val="00D605FA"/>
    <w:rsid w:val="00D77C43"/>
    <w:rsid w:val="00D81707"/>
    <w:rsid w:val="00D828DA"/>
    <w:rsid w:val="00D95AFA"/>
    <w:rsid w:val="00DA46CE"/>
    <w:rsid w:val="00DA7342"/>
    <w:rsid w:val="00DB39AE"/>
    <w:rsid w:val="00DC1319"/>
    <w:rsid w:val="00DC1B5F"/>
    <w:rsid w:val="00DD3FBB"/>
    <w:rsid w:val="00DD5561"/>
    <w:rsid w:val="00DE39EF"/>
    <w:rsid w:val="00DE791F"/>
    <w:rsid w:val="00DF33F0"/>
    <w:rsid w:val="00E05865"/>
    <w:rsid w:val="00E261B0"/>
    <w:rsid w:val="00E30A7C"/>
    <w:rsid w:val="00E37714"/>
    <w:rsid w:val="00E37FAF"/>
    <w:rsid w:val="00E4041E"/>
    <w:rsid w:val="00E4244E"/>
    <w:rsid w:val="00E42913"/>
    <w:rsid w:val="00E53336"/>
    <w:rsid w:val="00E53795"/>
    <w:rsid w:val="00E53853"/>
    <w:rsid w:val="00E5593E"/>
    <w:rsid w:val="00E60B49"/>
    <w:rsid w:val="00E62DF3"/>
    <w:rsid w:val="00E71CA0"/>
    <w:rsid w:val="00E85C9D"/>
    <w:rsid w:val="00E87A54"/>
    <w:rsid w:val="00E971CE"/>
    <w:rsid w:val="00EB1512"/>
    <w:rsid w:val="00EB39AE"/>
    <w:rsid w:val="00EB4DC4"/>
    <w:rsid w:val="00EC7C31"/>
    <w:rsid w:val="00ED0207"/>
    <w:rsid w:val="00ED3C0B"/>
    <w:rsid w:val="00ED5FD1"/>
    <w:rsid w:val="00EE260D"/>
    <w:rsid w:val="00EE2AD8"/>
    <w:rsid w:val="00EF0BBB"/>
    <w:rsid w:val="00EF389C"/>
    <w:rsid w:val="00F2130C"/>
    <w:rsid w:val="00F22563"/>
    <w:rsid w:val="00F24B63"/>
    <w:rsid w:val="00F25AD4"/>
    <w:rsid w:val="00F37DEC"/>
    <w:rsid w:val="00F41B79"/>
    <w:rsid w:val="00F50D76"/>
    <w:rsid w:val="00F50FDD"/>
    <w:rsid w:val="00F54E6D"/>
    <w:rsid w:val="00F6418B"/>
    <w:rsid w:val="00F641D4"/>
    <w:rsid w:val="00F70875"/>
    <w:rsid w:val="00F71110"/>
    <w:rsid w:val="00FA06BC"/>
    <w:rsid w:val="00FC2965"/>
    <w:rsid w:val="00FD177E"/>
    <w:rsid w:val="00FD2456"/>
    <w:rsid w:val="00FD274D"/>
    <w:rsid w:val="00FE2836"/>
    <w:rsid w:val="00FE5F9A"/>
    <w:rsid w:val="00FE6F70"/>
    <w:rsid w:val="00FF01C7"/>
    <w:rsid w:val="00FF2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0E99"/>
    <w:pPr>
      <w:autoSpaceDE w:val="0"/>
      <w:autoSpaceDN w:val="0"/>
      <w:adjustRightInd w:val="0"/>
      <w:spacing w:after="0" w:line="36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autoRedefine/>
    <w:uiPriority w:val="11"/>
    <w:qFormat/>
    <w:rsid w:val="00A55943"/>
    <w:pPr>
      <w:spacing w:before="200" w:after="360" w:line="240" w:lineRule="auto"/>
      <w:ind w:firstLine="851"/>
    </w:pPr>
    <w:rPr>
      <w:rFonts w:eastAsia="Calibri"/>
      <w:sz w:val="24"/>
      <w:szCs w:val="24"/>
    </w:rPr>
  </w:style>
  <w:style w:type="character" w:customStyle="1" w:styleId="a9">
    <w:name w:val="Подзаголовок Знак"/>
    <w:basedOn w:val="a1"/>
    <w:link w:val="a8"/>
    <w:uiPriority w:val="11"/>
    <w:rsid w:val="00A55943"/>
    <w:rPr>
      <w:rFonts w:ascii="Times New Roman" w:eastAsia="Calibri" w:hAnsi="Times New Roman" w:cs="Times New Roman"/>
      <w:bCs/>
      <w:sz w:val="24"/>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uiPriority w:val="1"/>
    <w:qFormat/>
    <w:rsid w:val="00D46CD4"/>
  </w:style>
  <w:style w:type="paragraph" w:styleId="a">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
    <w:basedOn w:val="a0"/>
    <w:link w:val="ae"/>
    <w:uiPriority w:val="34"/>
    <w:qFormat/>
    <w:rsid w:val="00D46CD4"/>
    <w:pPr>
      <w:numPr>
        <w:numId w:val="1"/>
      </w:numPr>
      <w:contextualSpacing/>
    </w:pPr>
  </w:style>
  <w:style w:type="paragraph" w:styleId="af">
    <w:name w:val="Block Text"/>
    <w:basedOn w:val="a0"/>
    <w:next w:val="a0"/>
    <w:link w:val="af0"/>
    <w:uiPriority w:val="29"/>
    <w:qFormat/>
    <w:rsid w:val="00D46CD4"/>
    <w:rPr>
      <w:b/>
      <w:i/>
      <w:color w:val="C0504D" w:themeColor="accent2"/>
    </w:rPr>
  </w:style>
  <w:style w:type="character" w:customStyle="1" w:styleId="af0">
    <w:name w:val="Цитата Знак"/>
    <w:basedOn w:val="a1"/>
    <w:link w:val="af"/>
    <w:uiPriority w:val="29"/>
    <w:rsid w:val="00D46CD4"/>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D46CD4"/>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D46CD4"/>
    <w:rPr>
      <w:rFonts w:asciiTheme="majorHAnsi" w:eastAsiaTheme="majorEastAsia" w:hAnsiTheme="majorHAnsi" w:cstheme="majorBidi"/>
      <w:b/>
      <w:i/>
      <w:color w:val="4F81BD" w:themeColor="accent1"/>
    </w:rPr>
  </w:style>
  <w:style w:type="character" w:styleId="af4">
    <w:name w:val="Subtle Reference"/>
    <w:uiPriority w:val="31"/>
    <w:qFormat/>
    <w:rsid w:val="00D46CD4"/>
    <w:rPr>
      <w:i/>
      <w:iCs/>
      <w:smallCaps/>
      <w:color w:val="C0504D" w:themeColor="accent2"/>
      <w:u w:color="C0504D" w:themeColor="accent2"/>
    </w:rPr>
  </w:style>
  <w:style w:type="character" w:styleId="af5">
    <w:name w:val="Intense Reference"/>
    <w:uiPriority w:val="32"/>
    <w:qFormat/>
    <w:rsid w:val="00D46CD4"/>
    <w:rPr>
      <w:b/>
      <w:bCs/>
      <w:i/>
      <w:iCs/>
      <w:smallCaps/>
      <w:color w:val="C0504D" w:themeColor="accent2"/>
      <w:u w:color="C0504D" w:themeColor="accent2"/>
    </w:rPr>
  </w:style>
  <w:style w:type="character" w:styleId="af6">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8">
    <w:name w:val="Balloon Text"/>
    <w:basedOn w:val="a0"/>
    <w:link w:val="af9"/>
    <w:uiPriority w:val="99"/>
    <w:unhideWhenUsed/>
    <w:rsid w:val="00D46CD4"/>
    <w:rPr>
      <w:rFonts w:ascii="Tahoma" w:hAnsi="Tahoma" w:cs="Tahoma"/>
      <w:sz w:val="16"/>
      <w:szCs w:val="16"/>
    </w:rPr>
  </w:style>
  <w:style w:type="character" w:customStyle="1" w:styleId="af9">
    <w:name w:val="Текст выноски Знак"/>
    <w:basedOn w:val="a1"/>
    <w:link w:val="af8"/>
    <w:uiPriority w:val="99"/>
    <w:rsid w:val="00D46CD4"/>
    <w:rPr>
      <w:rFonts w:ascii="Tahoma" w:eastAsia="Times New Roman" w:hAnsi="Tahoma" w:cs="Tahoma"/>
      <w:bCs/>
      <w:sz w:val="16"/>
      <w:szCs w:val="16"/>
      <w:lang w:eastAsia="ru-RU"/>
    </w:rPr>
  </w:style>
  <w:style w:type="paragraph" w:styleId="afa">
    <w:name w:val="header"/>
    <w:basedOn w:val="a0"/>
    <w:link w:val="afb"/>
    <w:uiPriority w:val="99"/>
    <w:unhideWhenUsed/>
    <w:rsid w:val="00D46CD4"/>
    <w:pPr>
      <w:tabs>
        <w:tab w:val="center" w:pos="4677"/>
        <w:tab w:val="right" w:pos="9355"/>
      </w:tabs>
    </w:pPr>
  </w:style>
  <w:style w:type="character" w:customStyle="1" w:styleId="afb">
    <w:name w:val="Верхний колонтитул Знак"/>
    <w:basedOn w:val="a1"/>
    <w:link w:val="afa"/>
    <w:uiPriority w:val="99"/>
    <w:rsid w:val="00D46CD4"/>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D46CD4"/>
    <w:pPr>
      <w:tabs>
        <w:tab w:val="center" w:pos="4677"/>
        <w:tab w:val="right" w:pos="9355"/>
      </w:tabs>
    </w:pPr>
  </w:style>
  <w:style w:type="character" w:customStyle="1" w:styleId="afd">
    <w:name w:val="Нижний колонтитул Знак"/>
    <w:basedOn w:val="a1"/>
    <w:link w:val="afc"/>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aliases w:val="Сетка таблицы GR,ПЕ_Таблица"/>
    <w:basedOn w:val="a2"/>
    <w:uiPriority w:val="3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D46CD4"/>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D46CD4"/>
    <w:rPr>
      <w:rFonts w:ascii="Tahoma" w:hAnsi="Tahoma" w:cs="Tahoma"/>
      <w:sz w:val="16"/>
      <w:szCs w:val="16"/>
    </w:rPr>
  </w:style>
  <w:style w:type="character" w:customStyle="1" w:styleId="aff1">
    <w:name w:val="Схема документа Знак"/>
    <w:basedOn w:val="a1"/>
    <w:link w:val="aff0"/>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D46CD4"/>
    <w:pPr>
      <w:ind w:firstLine="0"/>
    </w:pPr>
    <w:rPr>
      <w:rFonts w:ascii="TimesET" w:hAnsi="TimesET"/>
      <w:b/>
      <w:bCs w:val="0"/>
      <w:i/>
      <w:sz w:val="30"/>
      <w:szCs w:val="30"/>
    </w:rPr>
  </w:style>
  <w:style w:type="character" w:customStyle="1" w:styleId="aff3">
    <w:name w:val="Основной текст Знак"/>
    <w:basedOn w:val="a1"/>
    <w:link w:val="aff2"/>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D46CD4"/>
    <w:rPr>
      <w:sz w:val="16"/>
      <w:szCs w:val="16"/>
    </w:rPr>
  </w:style>
  <w:style w:type="paragraph" w:styleId="aff7">
    <w:name w:val="annotation text"/>
    <w:basedOn w:val="a0"/>
    <w:link w:val="aff8"/>
    <w:uiPriority w:val="99"/>
    <w:semiHidden/>
    <w:unhideWhenUsed/>
    <w:rsid w:val="00D46CD4"/>
    <w:rPr>
      <w:sz w:val="20"/>
      <w:szCs w:val="20"/>
    </w:rPr>
  </w:style>
  <w:style w:type="character" w:customStyle="1" w:styleId="aff8">
    <w:name w:val="Текст примечания Знак"/>
    <w:basedOn w:val="a1"/>
    <w:link w:val="aff7"/>
    <w:uiPriority w:val="99"/>
    <w:semiHidden/>
    <w:rsid w:val="00D46CD4"/>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D46CD4"/>
    <w:rPr>
      <w:b/>
      <w:bCs w:val="0"/>
    </w:rPr>
  </w:style>
  <w:style w:type="character" w:customStyle="1" w:styleId="affa">
    <w:name w:val="Тема примечания Знак"/>
    <w:basedOn w:val="aff8"/>
    <w:link w:val="aff9"/>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b">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D46CD4"/>
  </w:style>
  <w:style w:type="paragraph" w:customStyle="1" w:styleId="24">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d">
    <w:name w:val="footnote reference"/>
    <w:uiPriority w:val="99"/>
    <w:unhideWhenUsed/>
    <w:rsid w:val="00D46CD4"/>
    <w:rPr>
      <w:vertAlign w:val="superscript"/>
    </w:rPr>
  </w:style>
  <w:style w:type="paragraph" w:styleId="affe">
    <w:name w:val="footnote text"/>
    <w:aliases w:val="Знак5"/>
    <w:basedOn w:val="a0"/>
    <w:link w:val="afff"/>
    <w:unhideWhenUsed/>
    <w:rsid w:val="00D46CD4"/>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D46CD4"/>
    <w:rPr>
      <w:rFonts w:ascii="Calibri" w:eastAsia="Calibri" w:hAnsi="Calibri" w:cs="Times New Roman"/>
      <w:bCs/>
      <w:iCs/>
      <w:sz w:val="20"/>
      <w:szCs w:val="20"/>
      <w:lang w:eastAsia="ru-RU"/>
    </w:rPr>
  </w:style>
  <w:style w:type="character" w:styleId="afff0">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1">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2">
    <w:name w:val="Прижатый влево"/>
    <w:basedOn w:val="a0"/>
    <w:next w:val="a0"/>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3">
    <w:name w:val="Plain Text"/>
    <w:basedOn w:val="a0"/>
    <w:link w:val="afff4"/>
    <w:rsid w:val="00D46CD4"/>
    <w:pPr>
      <w:ind w:firstLine="0"/>
    </w:pPr>
    <w:rPr>
      <w:rFonts w:ascii="Courier New" w:hAnsi="Courier New"/>
      <w:iCs/>
      <w:sz w:val="20"/>
      <w:szCs w:val="20"/>
    </w:rPr>
  </w:style>
  <w:style w:type="character" w:customStyle="1" w:styleId="afff4">
    <w:name w:val="Текст Знак"/>
    <w:basedOn w:val="a1"/>
    <w:link w:val="afff3"/>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5">
    <w:name w:val="endnote text"/>
    <w:basedOn w:val="a0"/>
    <w:link w:val="afff6"/>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D46CD4"/>
    <w:rPr>
      <w:rFonts w:ascii="Calibri" w:eastAsia="Calibri" w:hAnsi="Calibri" w:cs="Times New Roman"/>
      <w:bCs/>
      <w:iCs/>
      <w:sz w:val="20"/>
      <w:szCs w:val="20"/>
      <w:lang w:eastAsia="ru-RU"/>
    </w:rPr>
  </w:style>
  <w:style w:type="character" w:styleId="afff7">
    <w:name w:val="endnote reference"/>
    <w:uiPriority w:val="99"/>
    <w:semiHidden/>
    <w:unhideWhenUsed/>
    <w:rsid w:val="00D46CD4"/>
    <w:rPr>
      <w:vertAlign w:val="superscript"/>
    </w:rPr>
  </w:style>
  <w:style w:type="character" w:customStyle="1" w:styleId="s8">
    <w:name w:val="s8"/>
    <w:rsid w:val="00D46CD4"/>
  </w:style>
  <w:style w:type="numbering" w:customStyle="1" w:styleId="25">
    <w:name w:val="Нет списка2"/>
    <w:next w:val="a3"/>
    <w:uiPriority w:val="99"/>
    <w:semiHidden/>
    <w:unhideWhenUsed/>
    <w:rsid w:val="00D46CD4"/>
  </w:style>
  <w:style w:type="table" w:customStyle="1" w:styleId="111">
    <w:name w:val="Сетка таблицы11"/>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5"/>
      </w:numPr>
      <w:tabs>
        <w:tab w:val="left" w:pos="993"/>
      </w:tabs>
      <w:spacing w:before="120" w:after="60"/>
    </w:pPr>
    <w:rPr>
      <w:rFonts w:ascii="Times New Roman CYR" w:hAnsi="Times New Roman CYR"/>
      <w:bCs w:val="0"/>
      <w:sz w:val="24"/>
      <w:szCs w:val="24"/>
      <w:lang/>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autoRedefine/>
    <w:uiPriority w:val="11"/>
    <w:qFormat/>
    <w:rsid w:val="00BB0E99"/>
    <w:pPr>
      <w:spacing w:before="200" w:after="360"/>
      <w:ind w:firstLine="0"/>
      <w:jc w:val="right"/>
    </w:pPr>
    <w:rPr>
      <w:rFonts w:ascii="Arial Narrow" w:eastAsiaTheme="majorEastAsia" w:hAnsi="Arial Narrow" w:cstheme="majorBidi"/>
      <w:b/>
      <w:color w:val="8DB3E2" w:themeColor="text2" w:themeTint="66"/>
      <w:sz w:val="32"/>
      <w:szCs w:val="24"/>
    </w:rPr>
  </w:style>
  <w:style w:type="paragraph" w:customStyle="1" w:styleId="26">
    <w:name w:val="Табл2"/>
    <w:basedOn w:val="a0"/>
    <w:link w:val="27"/>
    <w:qFormat/>
    <w:rsid w:val="006E6BA4"/>
    <w:pPr>
      <w:widowControl w:val="0"/>
      <w:ind w:firstLine="0"/>
      <w:jc w:val="center"/>
    </w:pPr>
    <w:rPr>
      <w:rFonts w:ascii="Times New Roman CYR" w:hAnsi="Times New Roman CYR"/>
      <w:bCs w:val="0"/>
      <w:sz w:val="20"/>
      <w:szCs w:val="20"/>
      <w:lang/>
    </w:rPr>
  </w:style>
  <w:style w:type="character" w:customStyle="1" w:styleId="27">
    <w:name w:val="Табл2 Знак"/>
    <w:link w:val="26"/>
    <w:rsid w:val="006E6BA4"/>
    <w:rPr>
      <w:rFonts w:ascii="Times New Roman CYR" w:eastAsia="Times New Roman" w:hAnsi="Times New Roman CYR" w:cs="Times New Roman"/>
      <w:sz w:val="20"/>
      <w:szCs w:val="20"/>
      <w:lang/>
    </w:rPr>
  </w:style>
  <w:style w:type="table" w:customStyle="1" w:styleId="100">
    <w:name w:val="Сетка таблицы10"/>
    <w:basedOn w:val="a2"/>
    <w:next w:val="afe"/>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0E99"/>
    <w:pPr>
      <w:autoSpaceDE w:val="0"/>
      <w:autoSpaceDN w:val="0"/>
      <w:adjustRightInd w:val="0"/>
      <w:spacing w:after="0" w:line="36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A067FD"/>
    <w:pPr>
      <w:keepNext/>
      <w:keepLines/>
      <w:spacing w:before="480"/>
      <w:outlineLvl w:val="0"/>
    </w:pPr>
    <w:rPr>
      <w:rFonts w:asciiTheme="majorHAnsi" w:eastAsiaTheme="majorEastAsia" w:hAnsiTheme="majorHAnsi" w:cstheme="majorBidi"/>
      <w:b/>
      <w:bCs w:val="0"/>
    </w:rPr>
  </w:style>
  <w:style w:type="paragraph" w:styleId="20">
    <w:name w:val="heading 2"/>
    <w:basedOn w:val="a0"/>
    <w:next w:val="a0"/>
    <w:link w:val="21"/>
    <w:uiPriority w:val="9"/>
    <w:unhideWhenUsed/>
    <w:qFormat/>
    <w:rsid w:val="00D46CD4"/>
    <w:pPr>
      <w:pageBreakBefore/>
      <w:tabs>
        <w:tab w:val="left" w:pos="5880"/>
      </w:tabs>
      <w:spacing w:before="240" w:after="240"/>
      <w:ind w:firstLine="0"/>
      <w:outlineLvl w:val="1"/>
    </w:pPr>
    <w:rPr>
      <w:rFonts w:ascii="Arial Narrow" w:eastAsia="Calibri" w:hAnsi="Arial Narrow" w:cs="Arial"/>
      <w:b/>
      <w:color w:val="76923C" w:themeColor="accent3" w:themeShade="BF"/>
      <w:sz w:val="40"/>
      <w:szCs w:val="36"/>
      <w:lang w:eastAsia="en-US"/>
    </w:rPr>
  </w:style>
  <w:style w:type="paragraph" w:styleId="3">
    <w:name w:val="heading 3"/>
    <w:basedOn w:val="a0"/>
    <w:next w:val="a0"/>
    <w:link w:val="30"/>
    <w:unhideWhenUsed/>
    <w:qFormat/>
    <w:rsid w:val="00D46CD4"/>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D46CD4"/>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D46CD4"/>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D46CD4"/>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D46CD4"/>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D46CD4"/>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D46CD4"/>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A067FD"/>
    <w:rPr>
      <w:rFonts w:asciiTheme="majorHAnsi" w:eastAsiaTheme="majorEastAsia" w:hAnsiTheme="majorHAnsi" w:cstheme="majorBidi"/>
      <w:b/>
      <w:bCs/>
      <w:sz w:val="28"/>
      <w:szCs w:val="28"/>
    </w:rPr>
  </w:style>
  <w:style w:type="character" w:customStyle="1" w:styleId="21">
    <w:name w:val="Заголовок 2 Знак"/>
    <w:basedOn w:val="a1"/>
    <w:link w:val="20"/>
    <w:uiPriority w:val="9"/>
    <w:rsid w:val="00D46CD4"/>
    <w:rPr>
      <w:rFonts w:ascii="Arial Narrow" w:eastAsia="Calibri" w:hAnsi="Arial Narrow" w:cs="Arial"/>
      <w:b/>
      <w:bCs/>
      <w:color w:val="76923C" w:themeColor="accent3" w:themeShade="BF"/>
      <w:sz w:val="40"/>
      <w:szCs w:val="36"/>
    </w:rPr>
  </w:style>
  <w:style w:type="character" w:customStyle="1" w:styleId="30">
    <w:name w:val="Заголовок 3 Знак"/>
    <w:basedOn w:val="a1"/>
    <w:link w:val="3"/>
    <w:rsid w:val="00D46CD4"/>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D46CD4"/>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D46CD4"/>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D46CD4"/>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D46CD4"/>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D46CD4"/>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D46CD4"/>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D46CD4"/>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D46CD4"/>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D46CD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D46CD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autoRedefine/>
    <w:uiPriority w:val="11"/>
    <w:qFormat/>
    <w:rsid w:val="00A55943"/>
    <w:pPr>
      <w:spacing w:before="200" w:after="360" w:line="240" w:lineRule="auto"/>
      <w:ind w:firstLine="851"/>
    </w:pPr>
    <w:rPr>
      <w:rFonts w:eastAsia="Calibri"/>
      <w:sz w:val="24"/>
      <w:szCs w:val="24"/>
    </w:rPr>
  </w:style>
  <w:style w:type="character" w:customStyle="1" w:styleId="a9">
    <w:name w:val="Подзаголовок Знак"/>
    <w:basedOn w:val="a1"/>
    <w:link w:val="a8"/>
    <w:uiPriority w:val="11"/>
    <w:rsid w:val="00A55943"/>
    <w:rPr>
      <w:rFonts w:ascii="Times New Roman" w:eastAsia="Calibri" w:hAnsi="Times New Roman" w:cs="Times New Roman"/>
      <w:bCs/>
      <w:sz w:val="24"/>
      <w:szCs w:val="24"/>
      <w:lang w:eastAsia="ru-RU"/>
    </w:rPr>
  </w:style>
  <w:style w:type="character" w:styleId="aa">
    <w:name w:val="Strong"/>
    <w:uiPriority w:val="22"/>
    <w:qFormat/>
    <w:rsid w:val="00D46CD4"/>
    <w:rPr>
      <w:b/>
      <w:bCs/>
      <w:spacing w:val="0"/>
    </w:rPr>
  </w:style>
  <w:style w:type="character" w:styleId="ab">
    <w:name w:val="Emphasis"/>
    <w:uiPriority w:val="20"/>
    <w:qFormat/>
    <w:rsid w:val="00D46CD4"/>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uiPriority w:val="1"/>
    <w:qFormat/>
    <w:rsid w:val="00D46CD4"/>
  </w:style>
  <w:style w:type="paragraph" w:styleId="a">
    <w:name w:val="List Paragraph"/>
    <w:aliases w:val="Bullet List,FooterText,numbered,ТЗ список,Paragraphe de liste1,lp1,Bulletr List Paragraph,List Paragraph,List Paragraph1,Абз списка,Абзац списка литеральный,Use Case List Paragraph,Маркер,Булет1,1Булет"/>
    <w:basedOn w:val="a0"/>
    <w:link w:val="ae"/>
    <w:uiPriority w:val="34"/>
    <w:qFormat/>
    <w:rsid w:val="00D46CD4"/>
    <w:pPr>
      <w:numPr>
        <w:numId w:val="1"/>
      </w:numPr>
      <w:contextualSpacing/>
    </w:pPr>
  </w:style>
  <w:style w:type="paragraph" w:styleId="af">
    <w:name w:val="Block Text"/>
    <w:basedOn w:val="a0"/>
    <w:next w:val="a0"/>
    <w:link w:val="af0"/>
    <w:uiPriority w:val="29"/>
    <w:qFormat/>
    <w:rsid w:val="00D46CD4"/>
    <w:rPr>
      <w:b/>
      <w:i/>
      <w:color w:val="C0504D" w:themeColor="accent2"/>
    </w:rPr>
  </w:style>
  <w:style w:type="character" w:customStyle="1" w:styleId="af0">
    <w:name w:val="Цитата Знак"/>
    <w:basedOn w:val="a1"/>
    <w:link w:val="af"/>
    <w:uiPriority w:val="29"/>
    <w:rsid w:val="00D46CD4"/>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D46CD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D46CD4"/>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D46CD4"/>
    <w:rPr>
      <w:rFonts w:asciiTheme="majorHAnsi" w:eastAsiaTheme="majorEastAsia" w:hAnsiTheme="majorHAnsi" w:cstheme="majorBidi"/>
      <w:b/>
      <w:i/>
      <w:color w:val="4F81BD" w:themeColor="accent1"/>
    </w:rPr>
  </w:style>
  <w:style w:type="character" w:styleId="af4">
    <w:name w:val="Subtle Reference"/>
    <w:uiPriority w:val="31"/>
    <w:qFormat/>
    <w:rsid w:val="00D46CD4"/>
    <w:rPr>
      <w:i/>
      <w:iCs/>
      <w:smallCaps/>
      <w:color w:val="C0504D" w:themeColor="accent2"/>
      <w:u w:color="C0504D" w:themeColor="accent2"/>
    </w:rPr>
  </w:style>
  <w:style w:type="character" w:styleId="af5">
    <w:name w:val="Intense Reference"/>
    <w:uiPriority w:val="32"/>
    <w:qFormat/>
    <w:rsid w:val="00D46CD4"/>
    <w:rPr>
      <w:b/>
      <w:bCs/>
      <w:i/>
      <w:iCs/>
      <w:smallCaps/>
      <w:color w:val="C0504D" w:themeColor="accent2"/>
      <w:u w:color="C0504D" w:themeColor="accent2"/>
    </w:rPr>
  </w:style>
  <w:style w:type="character" w:styleId="af6">
    <w:name w:val="Book Title"/>
    <w:uiPriority w:val="33"/>
    <w:qFormat/>
    <w:rsid w:val="00D46CD4"/>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46CD4"/>
    <w:pPr>
      <w:keepNext w:val="0"/>
      <w:keepLines w:val="0"/>
      <w:pageBreakBefore/>
      <w:shd w:val="clear" w:color="auto" w:fill="76923C" w:themeFill="accent3" w:themeFillShade="BF"/>
      <w:spacing w:before="0"/>
      <w:outlineLvl w:val="9"/>
    </w:pPr>
    <w:rPr>
      <w:rFonts w:ascii="Arial" w:eastAsia="Times New Roman" w:hAnsi="Arial" w:cs="Times New Roman"/>
      <w:iCs/>
      <w:color w:val="FFFFFF"/>
      <w:sz w:val="36"/>
      <w:szCs w:val="36"/>
    </w:rPr>
  </w:style>
  <w:style w:type="paragraph" w:styleId="af8">
    <w:name w:val="Balloon Text"/>
    <w:basedOn w:val="a0"/>
    <w:link w:val="af9"/>
    <w:uiPriority w:val="99"/>
    <w:unhideWhenUsed/>
    <w:rsid w:val="00D46CD4"/>
    <w:rPr>
      <w:rFonts w:ascii="Tahoma" w:hAnsi="Tahoma" w:cs="Tahoma"/>
      <w:sz w:val="16"/>
      <w:szCs w:val="16"/>
    </w:rPr>
  </w:style>
  <w:style w:type="character" w:customStyle="1" w:styleId="af9">
    <w:name w:val="Текст выноски Знак"/>
    <w:basedOn w:val="a1"/>
    <w:link w:val="af8"/>
    <w:uiPriority w:val="99"/>
    <w:rsid w:val="00D46CD4"/>
    <w:rPr>
      <w:rFonts w:ascii="Tahoma" w:eastAsia="Times New Roman" w:hAnsi="Tahoma" w:cs="Tahoma"/>
      <w:bCs/>
      <w:sz w:val="16"/>
      <w:szCs w:val="16"/>
      <w:lang w:eastAsia="ru-RU"/>
    </w:rPr>
  </w:style>
  <w:style w:type="paragraph" w:styleId="afa">
    <w:name w:val="header"/>
    <w:basedOn w:val="a0"/>
    <w:link w:val="afb"/>
    <w:uiPriority w:val="99"/>
    <w:unhideWhenUsed/>
    <w:rsid w:val="00D46CD4"/>
    <w:pPr>
      <w:tabs>
        <w:tab w:val="center" w:pos="4677"/>
        <w:tab w:val="right" w:pos="9355"/>
      </w:tabs>
    </w:pPr>
  </w:style>
  <w:style w:type="character" w:customStyle="1" w:styleId="afb">
    <w:name w:val="Верхний колонтитул Знак"/>
    <w:basedOn w:val="a1"/>
    <w:link w:val="afa"/>
    <w:uiPriority w:val="99"/>
    <w:rsid w:val="00D46CD4"/>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D46CD4"/>
    <w:pPr>
      <w:tabs>
        <w:tab w:val="center" w:pos="4677"/>
        <w:tab w:val="right" w:pos="9355"/>
      </w:tabs>
    </w:pPr>
  </w:style>
  <w:style w:type="character" w:customStyle="1" w:styleId="afd">
    <w:name w:val="Нижний колонтитул Знак"/>
    <w:basedOn w:val="a1"/>
    <w:link w:val="afc"/>
    <w:uiPriority w:val="99"/>
    <w:rsid w:val="00D46CD4"/>
    <w:rPr>
      <w:rFonts w:ascii="Times New Roman" w:eastAsia="Times New Roman" w:hAnsi="Times New Roman" w:cs="Times New Roman"/>
      <w:bCs/>
      <w:sz w:val="28"/>
      <w:szCs w:val="28"/>
      <w:lang w:eastAsia="ru-RU"/>
    </w:rPr>
  </w:style>
  <w:style w:type="table" w:styleId="-1">
    <w:name w:val="Colorful Grid Accent 1"/>
    <w:basedOn w:val="a2"/>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D46CD4"/>
    <w:rPr>
      <w:rFonts w:ascii="Times New Roman" w:eastAsia="Times New Roman" w:hAnsi="Times New Roman" w:cs="Times New Roman"/>
      <w:bCs/>
      <w:sz w:val="28"/>
      <w:szCs w:val="28"/>
      <w:lang w:eastAsia="ru-RU"/>
    </w:rPr>
  </w:style>
  <w:style w:type="table" w:styleId="-2">
    <w:name w:val="Dark List Accent 2"/>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aliases w:val="Сетка таблицы GR,ПЕ_Таблица"/>
    <w:basedOn w:val="a2"/>
    <w:uiPriority w:val="3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D46CD4"/>
    <w:pPr>
      <w:tabs>
        <w:tab w:val="right" w:pos="8789"/>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D46CD4"/>
    <w:pPr>
      <w:tabs>
        <w:tab w:val="left" w:pos="337"/>
        <w:tab w:val="left" w:pos="8222"/>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D46CD4"/>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D46CD4"/>
    <w:rPr>
      <w:color w:val="0000FF" w:themeColor="hyperlink"/>
      <w:u w:val="single"/>
    </w:rPr>
  </w:style>
  <w:style w:type="table" w:customStyle="1" w:styleId="2-11">
    <w:name w:val="Средняя заливка 2 - Акцент 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D46CD4"/>
    <w:rPr>
      <w:rFonts w:ascii="Tahoma" w:hAnsi="Tahoma" w:cs="Tahoma"/>
      <w:sz w:val="16"/>
      <w:szCs w:val="16"/>
    </w:rPr>
  </w:style>
  <w:style w:type="character" w:customStyle="1" w:styleId="aff1">
    <w:name w:val="Схема документа Знак"/>
    <w:basedOn w:val="a1"/>
    <w:link w:val="aff0"/>
    <w:uiPriority w:val="99"/>
    <w:semiHidden/>
    <w:rsid w:val="00D46CD4"/>
    <w:rPr>
      <w:rFonts w:ascii="Tahoma" w:eastAsia="Times New Roman" w:hAnsi="Tahoma" w:cs="Tahoma"/>
      <w:bCs/>
      <w:sz w:val="16"/>
      <w:szCs w:val="16"/>
      <w:lang w:eastAsia="ru-RU"/>
    </w:rPr>
  </w:style>
  <w:style w:type="table" w:styleId="-6">
    <w:name w:val="Dark List Accent 6"/>
    <w:basedOn w:val="a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D46CD4"/>
    <w:pPr>
      <w:ind w:firstLine="0"/>
    </w:pPr>
    <w:rPr>
      <w:rFonts w:ascii="TimesET" w:hAnsi="TimesET"/>
      <w:b/>
      <w:bCs w:val="0"/>
      <w:i/>
      <w:sz w:val="30"/>
      <w:szCs w:val="30"/>
    </w:rPr>
  </w:style>
  <w:style w:type="character" w:customStyle="1" w:styleId="aff3">
    <w:name w:val="Основной текст Знак"/>
    <w:basedOn w:val="a1"/>
    <w:link w:val="aff2"/>
    <w:rsid w:val="00D46CD4"/>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D46CD4"/>
    <w:pPr>
      <w:spacing w:after="120"/>
    </w:pPr>
    <w:rPr>
      <w:sz w:val="16"/>
      <w:szCs w:val="16"/>
    </w:rPr>
  </w:style>
  <w:style w:type="character" w:customStyle="1" w:styleId="33">
    <w:name w:val="Основной текст 3 Знак"/>
    <w:basedOn w:val="a1"/>
    <w:link w:val="32"/>
    <w:uiPriority w:val="99"/>
    <w:semiHidden/>
    <w:rsid w:val="00D46CD4"/>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D46CD4"/>
    <w:pPr>
      <w:spacing w:before="100" w:beforeAutospacing="1" w:after="100" w:afterAutospacing="1"/>
      <w:ind w:firstLine="0"/>
    </w:pPr>
    <w:rPr>
      <w:iCs/>
      <w:szCs w:val="24"/>
    </w:rPr>
  </w:style>
  <w:style w:type="character" w:customStyle="1" w:styleId="apple-converted-space">
    <w:name w:val="apple-converted-space"/>
    <w:basedOn w:val="a1"/>
    <w:rsid w:val="00D46CD4"/>
  </w:style>
  <w:style w:type="paragraph" w:customStyle="1" w:styleId="Standard">
    <w:name w:val="Standard"/>
    <w:rsid w:val="00D46CD4"/>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D46C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D46CD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D46CD4"/>
    <w:pPr>
      <w:spacing w:before="100" w:beforeAutospacing="1" w:after="100" w:afterAutospacing="1"/>
      <w:ind w:firstLine="0"/>
    </w:pPr>
    <w:rPr>
      <w:iCs/>
      <w:szCs w:val="24"/>
    </w:rPr>
  </w:style>
  <w:style w:type="paragraph" w:styleId="41">
    <w:name w:val="toc 4"/>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D46CD4"/>
    <w:pPr>
      <w:ind w:firstLine="0"/>
      <w:jc w:val="left"/>
    </w:pPr>
    <w:rPr>
      <w:rFonts w:asciiTheme="minorHAnsi" w:hAnsiTheme="minorHAnsi" w:cstheme="minorHAnsi"/>
      <w:bCs w:val="0"/>
      <w:sz w:val="22"/>
      <w:szCs w:val="22"/>
    </w:rPr>
  </w:style>
  <w:style w:type="paragraph" w:customStyle="1" w:styleId="s3">
    <w:name w:val="s_3"/>
    <w:basedOn w:val="a0"/>
    <w:rsid w:val="00D46CD4"/>
    <w:pPr>
      <w:spacing w:before="100" w:beforeAutospacing="1" w:after="100" w:afterAutospacing="1"/>
      <w:ind w:firstLine="0"/>
    </w:pPr>
    <w:rPr>
      <w:iCs/>
      <w:szCs w:val="24"/>
    </w:rPr>
  </w:style>
  <w:style w:type="paragraph" w:customStyle="1" w:styleId="s1">
    <w:name w:val="s_1"/>
    <w:basedOn w:val="a0"/>
    <w:rsid w:val="00D46CD4"/>
    <w:pPr>
      <w:spacing w:before="100" w:beforeAutospacing="1" w:after="100" w:afterAutospacing="1"/>
      <w:ind w:firstLine="0"/>
    </w:pPr>
    <w:rPr>
      <w:iCs/>
      <w:szCs w:val="24"/>
    </w:rPr>
  </w:style>
  <w:style w:type="table" w:customStyle="1" w:styleId="13">
    <w:name w:val="Сетка таблицы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Bullet List Знак,FooterText Знак,numbered Знак,ТЗ список Знак,Paragraphe de liste1 Знак,lp1 Знак,Bulletr List Paragraph Знак,List Paragraph Знак,List Paragraph1 Знак,Абз списка Знак,Абзац списка литеральный Знак,Маркер Знак,Булет1 Знак"/>
    <w:link w:val="a"/>
    <w:uiPriority w:val="34"/>
    <w:locked/>
    <w:rsid w:val="00D46CD4"/>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D46CD4"/>
    <w:rPr>
      <w:rFonts w:ascii="Arial" w:eastAsia="Times New Roman" w:hAnsi="Arial" w:cs="Arial"/>
      <w:sz w:val="20"/>
      <w:szCs w:val="20"/>
      <w:lang w:eastAsia="ru-RU"/>
    </w:rPr>
  </w:style>
  <w:style w:type="character" w:customStyle="1" w:styleId="FontStyle25">
    <w:name w:val="Font Style25"/>
    <w:rsid w:val="00D46CD4"/>
    <w:rPr>
      <w:rFonts w:ascii="Arial" w:hAnsi="Arial" w:cs="Arial" w:hint="default"/>
      <w:sz w:val="26"/>
      <w:szCs w:val="26"/>
    </w:rPr>
  </w:style>
  <w:style w:type="table" w:customStyle="1" w:styleId="-251">
    <w:name w:val="Таблица-сетка 2 — акцент 5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D46CD4"/>
    <w:rPr>
      <w:sz w:val="16"/>
      <w:szCs w:val="16"/>
    </w:rPr>
  </w:style>
  <w:style w:type="paragraph" w:styleId="aff7">
    <w:name w:val="annotation text"/>
    <w:basedOn w:val="a0"/>
    <w:link w:val="aff8"/>
    <w:uiPriority w:val="99"/>
    <w:semiHidden/>
    <w:unhideWhenUsed/>
    <w:rsid w:val="00D46CD4"/>
    <w:rPr>
      <w:sz w:val="20"/>
      <w:szCs w:val="20"/>
    </w:rPr>
  </w:style>
  <w:style w:type="character" w:customStyle="1" w:styleId="aff8">
    <w:name w:val="Текст примечания Знак"/>
    <w:basedOn w:val="a1"/>
    <w:link w:val="aff7"/>
    <w:uiPriority w:val="99"/>
    <w:semiHidden/>
    <w:rsid w:val="00D46CD4"/>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D46CD4"/>
    <w:rPr>
      <w:b/>
      <w:bCs w:val="0"/>
    </w:rPr>
  </w:style>
  <w:style w:type="character" w:customStyle="1" w:styleId="affa">
    <w:name w:val="Тема примечания Знак"/>
    <w:basedOn w:val="aff8"/>
    <w:link w:val="aff9"/>
    <w:uiPriority w:val="99"/>
    <w:semiHidden/>
    <w:rsid w:val="00D46CD4"/>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D46CD4"/>
  </w:style>
  <w:style w:type="paragraph" w:customStyle="1" w:styleId="affb">
    <w:name w:val="Подраздел"/>
    <w:rsid w:val="00D46CD4"/>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D46CD4"/>
  </w:style>
  <w:style w:type="paragraph" w:customStyle="1" w:styleId="24">
    <w:name w:val="заголовок 2"/>
    <w:basedOn w:val="a0"/>
    <w:next w:val="a0"/>
    <w:rsid w:val="00D46CD4"/>
    <w:pPr>
      <w:keepNext/>
      <w:suppressAutoHyphens/>
      <w:ind w:firstLine="0"/>
      <w:jc w:val="center"/>
    </w:pPr>
    <w:rPr>
      <w:iCs/>
      <w:szCs w:val="24"/>
    </w:rPr>
  </w:style>
  <w:style w:type="paragraph" w:customStyle="1" w:styleId="15">
    <w:name w:val="Абзац списка1"/>
    <w:basedOn w:val="a0"/>
    <w:rsid w:val="00D46CD4"/>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D46CD4"/>
  </w:style>
  <w:style w:type="character" w:styleId="affd">
    <w:name w:val="footnote reference"/>
    <w:uiPriority w:val="99"/>
    <w:unhideWhenUsed/>
    <w:rsid w:val="00D46CD4"/>
    <w:rPr>
      <w:vertAlign w:val="superscript"/>
    </w:rPr>
  </w:style>
  <w:style w:type="paragraph" w:styleId="affe">
    <w:name w:val="footnote text"/>
    <w:aliases w:val="Знак5"/>
    <w:basedOn w:val="a0"/>
    <w:link w:val="afff"/>
    <w:unhideWhenUsed/>
    <w:rsid w:val="00D46CD4"/>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D46CD4"/>
    <w:rPr>
      <w:rFonts w:ascii="Calibri" w:eastAsia="Calibri" w:hAnsi="Calibri" w:cs="Times New Roman"/>
      <w:bCs/>
      <w:iCs/>
      <w:sz w:val="20"/>
      <w:szCs w:val="20"/>
      <w:lang w:eastAsia="ru-RU"/>
    </w:rPr>
  </w:style>
  <w:style w:type="character" w:styleId="afff0">
    <w:name w:val="Placeholder Text"/>
    <w:uiPriority w:val="99"/>
    <w:semiHidden/>
    <w:rsid w:val="00D46CD4"/>
    <w:rPr>
      <w:color w:val="808080"/>
    </w:rPr>
  </w:style>
  <w:style w:type="character" w:customStyle="1" w:styleId="propname">
    <w:name w:val="prop_name"/>
    <w:basedOn w:val="a1"/>
    <w:rsid w:val="00D46CD4"/>
  </w:style>
  <w:style w:type="character" w:customStyle="1" w:styleId="propvalue">
    <w:name w:val="prop_value"/>
    <w:basedOn w:val="a1"/>
    <w:rsid w:val="00D46CD4"/>
  </w:style>
  <w:style w:type="paragraph" w:customStyle="1" w:styleId="afff1">
    <w:name w:val="Нормальный (таблица)"/>
    <w:basedOn w:val="a0"/>
    <w:next w:val="a0"/>
    <w:uiPriority w:val="99"/>
    <w:rsid w:val="00D46CD4"/>
    <w:pPr>
      <w:widowControl w:val="0"/>
      <w:ind w:firstLine="0"/>
    </w:pPr>
    <w:rPr>
      <w:rFonts w:ascii="Arial" w:hAnsi="Arial" w:cs="Arial"/>
      <w:iCs/>
      <w:szCs w:val="24"/>
    </w:rPr>
  </w:style>
  <w:style w:type="paragraph" w:customStyle="1" w:styleId="afff2">
    <w:name w:val="Прижатый влево"/>
    <w:basedOn w:val="a0"/>
    <w:next w:val="a0"/>
    <w:rsid w:val="00D46CD4"/>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D46CD4"/>
    <w:rPr>
      <w:color w:val="800080"/>
      <w:u w:val="single"/>
    </w:rPr>
  </w:style>
  <w:style w:type="table" w:customStyle="1" w:styleId="72">
    <w:name w:val="Сетка таблицы7"/>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D46CD4"/>
    <w:pPr>
      <w:ind w:firstLine="0"/>
      <w:outlineLvl w:val="0"/>
    </w:pPr>
    <w:rPr>
      <w:b/>
      <w:iCs/>
    </w:rPr>
  </w:style>
  <w:style w:type="character" w:customStyle="1" w:styleId="141">
    <w:name w:val="Стиль 14 пт полужирный Знак"/>
    <w:link w:val="140"/>
    <w:uiPriority w:val="99"/>
    <w:locked/>
    <w:rsid w:val="00D46CD4"/>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D46CD4"/>
    <w:rPr>
      <w:sz w:val="22"/>
      <w:szCs w:val="22"/>
      <w:lang w:eastAsia="en-US"/>
    </w:rPr>
  </w:style>
  <w:style w:type="character" w:customStyle="1" w:styleId="b-message-heademail">
    <w:name w:val="b-message-head__email"/>
    <w:rsid w:val="00D46CD4"/>
    <w:rPr>
      <w:rFonts w:cs="Times New Roman"/>
    </w:rPr>
  </w:style>
  <w:style w:type="character" w:customStyle="1" w:styleId="b-message-headname">
    <w:name w:val="b-message-head__name"/>
    <w:rsid w:val="00D46CD4"/>
    <w:rPr>
      <w:rFonts w:cs="Times New Roman"/>
    </w:rPr>
  </w:style>
  <w:style w:type="paragraph" w:customStyle="1" w:styleId="18">
    <w:name w:val="Без интервала1"/>
    <w:uiPriority w:val="99"/>
    <w:rsid w:val="00D46CD4"/>
    <w:pPr>
      <w:spacing w:after="0" w:line="240" w:lineRule="auto"/>
    </w:pPr>
    <w:rPr>
      <w:rFonts w:ascii="Calibri" w:eastAsia="Times New Roman" w:hAnsi="Calibri" w:cs="Times New Roman"/>
    </w:rPr>
  </w:style>
  <w:style w:type="paragraph" w:customStyle="1" w:styleId="Style1">
    <w:name w:val="Style1"/>
    <w:basedOn w:val="a0"/>
    <w:rsid w:val="00D46CD4"/>
    <w:pPr>
      <w:widowControl w:val="0"/>
      <w:spacing w:line="373" w:lineRule="exact"/>
      <w:ind w:firstLine="0"/>
      <w:jc w:val="center"/>
    </w:pPr>
    <w:rPr>
      <w:rFonts w:eastAsia="Calibri"/>
      <w:iCs/>
      <w:szCs w:val="24"/>
    </w:rPr>
  </w:style>
  <w:style w:type="character" w:customStyle="1" w:styleId="FontStyle11">
    <w:name w:val="Font Style11"/>
    <w:rsid w:val="00D46CD4"/>
    <w:rPr>
      <w:rFonts w:ascii="Times New Roman" w:hAnsi="Times New Roman" w:cs="Times New Roman"/>
      <w:b/>
      <w:bCs/>
      <w:spacing w:val="-10"/>
      <w:sz w:val="32"/>
      <w:szCs w:val="32"/>
    </w:rPr>
  </w:style>
  <w:style w:type="character" w:customStyle="1" w:styleId="mrreadfromf">
    <w:name w:val="mr_read__fromf"/>
    <w:rsid w:val="00D46CD4"/>
    <w:rPr>
      <w:rFonts w:cs="Times New Roman"/>
    </w:rPr>
  </w:style>
  <w:style w:type="character" w:customStyle="1" w:styleId="val">
    <w:name w:val="val"/>
    <w:rsid w:val="00D46CD4"/>
    <w:rPr>
      <w:rFonts w:cs="Times New Roman"/>
    </w:rPr>
  </w:style>
  <w:style w:type="paragraph" w:styleId="afff3">
    <w:name w:val="Plain Text"/>
    <w:basedOn w:val="a0"/>
    <w:link w:val="afff4"/>
    <w:rsid w:val="00D46CD4"/>
    <w:pPr>
      <w:ind w:firstLine="0"/>
    </w:pPr>
    <w:rPr>
      <w:rFonts w:ascii="Courier New" w:hAnsi="Courier New"/>
      <w:iCs/>
      <w:sz w:val="20"/>
      <w:szCs w:val="20"/>
    </w:rPr>
  </w:style>
  <w:style w:type="character" w:customStyle="1" w:styleId="afff4">
    <w:name w:val="Текст Знак"/>
    <w:basedOn w:val="a1"/>
    <w:link w:val="afff3"/>
    <w:rsid w:val="00D46CD4"/>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D46CD4"/>
    <w:pPr>
      <w:keepLines w:val="0"/>
      <w:pageBreakBefore/>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D46CD4"/>
    <w:rPr>
      <w:rFonts w:ascii="Times New Roman" w:eastAsia="Calibri" w:hAnsi="Times New Roman" w:cs="Times New Roman"/>
      <w:bCs/>
      <w:color w:val="365F91"/>
      <w:sz w:val="48"/>
      <w:szCs w:val="28"/>
      <w:lang w:eastAsia="ru-RU"/>
    </w:rPr>
  </w:style>
  <w:style w:type="character" w:customStyle="1" w:styleId="apple-style-span">
    <w:name w:val="apple-style-span"/>
    <w:basedOn w:val="a1"/>
    <w:rsid w:val="00D46CD4"/>
  </w:style>
  <w:style w:type="character" w:customStyle="1" w:styleId="embra">
    <w:name w:val="embra"/>
    <w:basedOn w:val="a1"/>
    <w:rsid w:val="00D46CD4"/>
  </w:style>
  <w:style w:type="character" w:customStyle="1" w:styleId="rwro">
    <w:name w:val="rwro"/>
    <w:basedOn w:val="a1"/>
    <w:rsid w:val="00D46CD4"/>
  </w:style>
  <w:style w:type="character" w:customStyle="1" w:styleId="auth">
    <w:name w:val="auth"/>
    <w:rsid w:val="00D46CD4"/>
  </w:style>
  <w:style w:type="character" w:customStyle="1" w:styleId="b-mail-personname">
    <w:name w:val="b-mail-person__name"/>
    <w:rsid w:val="00D46CD4"/>
  </w:style>
  <w:style w:type="character" w:customStyle="1" w:styleId="b-message-headmore-contacts">
    <w:name w:val="b-message-head__more-contacts"/>
    <w:rsid w:val="00D46CD4"/>
  </w:style>
  <w:style w:type="character" w:customStyle="1" w:styleId="b-mail-dropdownitemcontent">
    <w:name w:val="b-mail-dropdown__item__content"/>
    <w:rsid w:val="00D46CD4"/>
  </w:style>
  <w:style w:type="paragraph" w:styleId="afff5">
    <w:name w:val="endnote text"/>
    <w:basedOn w:val="a0"/>
    <w:link w:val="afff6"/>
    <w:uiPriority w:val="99"/>
    <w:semiHidden/>
    <w:unhideWhenUsed/>
    <w:rsid w:val="00D46CD4"/>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D46CD4"/>
    <w:rPr>
      <w:rFonts w:ascii="Calibri" w:eastAsia="Calibri" w:hAnsi="Calibri" w:cs="Times New Roman"/>
      <w:bCs/>
      <w:iCs/>
      <w:sz w:val="20"/>
      <w:szCs w:val="20"/>
      <w:lang w:eastAsia="ru-RU"/>
    </w:rPr>
  </w:style>
  <w:style w:type="character" w:styleId="afff7">
    <w:name w:val="endnote reference"/>
    <w:uiPriority w:val="99"/>
    <w:semiHidden/>
    <w:unhideWhenUsed/>
    <w:rsid w:val="00D46CD4"/>
    <w:rPr>
      <w:vertAlign w:val="superscript"/>
    </w:rPr>
  </w:style>
  <w:style w:type="character" w:customStyle="1" w:styleId="s8">
    <w:name w:val="s8"/>
    <w:rsid w:val="00D46CD4"/>
  </w:style>
  <w:style w:type="numbering" w:customStyle="1" w:styleId="25">
    <w:name w:val="Нет списка2"/>
    <w:next w:val="a3"/>
    <w:uiPriority w:val="99"/>
    <w:semiHidden/>
    <w:unhideWhenUsed/>
    <w:rsid w:val="00D46CD4"/>
  </w:style>
  <w:style w:type="table" w:customStyle="1" w:styleId="111">
    <w:name w:val="Сетка таблицы11"/>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D46CD4"/>
    <w:rPr>
      <w:color w:val="800080" w:themeColor="followedHyperlink"/>
      <w:u w:val="single"/>
    </w:rPr>
  </w:style>
  <w:style w:type="numbering" w:customStyle="1" w:styleId="35">
    <w:name w:val="Нет списка3"/>
    <w:next w:val="a3"/>
    <w:uiPriority w:val="99"/>
    <w:semiHidden/>
    <w:unhideWhenUsed/>
    <w:rsid w:val="00D46CD4"/>
  </w:style>
  <w:style w:type="table" w:customStyle="1" w:styleId="-110">
    <w:name w:val="Цветная сетка - Акцент 11"/>
    <w:basedOn w:val="a2"/>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D46CD4"/>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D46CD4"/>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D46CD4"/>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D46CD4"/>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D46CD4"/>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D46CD4"/>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D46CD4"/>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D46CD4"/>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D46CD4"/>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D46CD4"/>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D46CD4"/>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D46CD4"/>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D46CD4"/>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D46CD4"/>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D46CD4"/>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D46CD4"/>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D46CD4"/>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D46CD4"/>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D46CD4"/>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D46CD4"/>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D46CD4"/>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D46CD4"/>
    <w:pPr>
      <w:numPr>
        <w:numId w:val="2"/>
      </w:numPr>
    </w:pPr>
  </w:style>
  <w:style w:type="numbering" w:customStyle="1" w:styleId="2">
    <w:name w:val="Стиль2"/>
    <w:uiPriority w:val="99"/>
    <w:rsid w:val="00D46CD4"/>
    <w:pPr>
      <w:numPr>
        <w:numId w:val="3"/>
      </w:numPr>
    </w:pPr>
  </w:style>
  <w:style w:type="paragraph" w:customStyle="1" w:styleId="xl85">
    <w:name w:val="xl85"/>
    <w:basedOn w:val="a0"/>
    <w:rsid w:val="00D46CD4"/>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D46CD4"/>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D46CD4"/>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D46CD4"/>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D46CD4"/>
  </w:style>
  <w:style w:type="character" w:customStyle="1" w:styleId="tel">
    <w:name w:val="tel"/>
    <w:basedOn w:val="a1"/>
    <w:rsid w:val="00D46CD4"/>
  </w:style>
  <w:style w:type="character" w:customStyle="1" w:styleId="cut2visible">
    <w:name w:val="cut2__visible"/>
    <w:basedOn w:val="a1"/>
    <w:rsid w:val="00D46CD4"/>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D46CD4"/>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D46CD4"/>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D46CD4"/>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D46CD4"/>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D46CD4"/>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D46CD4"/>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D46CD4"/>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D46CD4"/>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D46CD4"/>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D46CD4"/>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D46CD4"/>
    <w:rPr>
      <w:rFonts w:ascii="Tahoma" w:eastAsia="Times New Roman" w:hAnsi="Tahoma" w:cs="Tahoma"/>
      <w:bCs/>
      <w:sz w:val="16"/>
      <w:szCs w:val="16"/>
      <w:lang w:eastAsia="ru-RU"/>
    </w:rPr>
  </w:style>
  <w:style w:type="character" w:customStyle="1" w:styleId="1e">
    <w:name w:val="Верхний колонтитул Знак1"/>
    <w:basedOn w:val="a1"/>
    <w:semiHidden/>
    <w:rsid w:val="00D46CD4"/>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D46CD4"/>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D46CD4"/>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D46CD4"/>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D46CD4"/>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D46CD4"/>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D46CD4"/>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D46CD4"/>
    <w:rPr>
      <w:rFonts w:ascii="Times New Roman" w:eastAsia="Times New Roman" w:hAnsi="Times New Roman" w:cs="Times New Roman"/>
      <w:bCs/>
      <w:sz w:val="20"/>
      <w:szCs w:val="20"/>
      <w:lang w:eastAsia="ru-RU"/>
    </w:rPr>
  </w:style>
  <w:style w:type="paragraph" w:customStyle="1" w:styleId="Default">
    <w:name w:val="Default"/>
    <w:rsid w:val="00D46CD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D46CD4"/>
  </w:style>
  <w:style w:type="table" w:customStyle="1" w:styleId="-120">
    <w:name w:val="Цветная сетка - Акцент 12"/>
    <w:basedOn w:val="a2"/>
    <w:next w:val="-1"/>
    <w:uiPriority w:val="73"/>
    <w:rsid w:val="00D46CD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D46CD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D46CD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D46CD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D46CD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D46CD4"/>
  </w:style>
  <w:style w:type="numbering" w:customStyle="1" w:styleId="1110">
    <w:name w:val="Нет списка111"/>
    <w:next w:val="a3"/>
    <w:uiPriority w:val="99"/>
    <w:semiHidden/>
    <w:unhideWhenUsed/>
    <w:rsid w:val="00D46CD4"/>
  </w:style>
  <w:style w:type="table" w:customStyle="1" w:styleId="720">
    <w:name w:val="Сетка таблицы72"/>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D46CD4"/>
  </w:style>
  <w:style w:type="table" w:customStyle="1" w:styleId="1111">
    <w:name w:val="Сетка таблицы111"/>
    <w:basedOn w:val="a2"/>
    <w:next w:val="afe"/>
    <w:uiPriority w:val="59"/>
    <w:rsid w:val="00D46C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D46CD4"/>
  </w:style>
  <w:style w:type="table" w:customStyle="1" w:styleId="-1110">
    <w:name w:val="Цветная сетка - Акцент 111"/>
    <w:basedOn w:val="a2"/>
    <w:next w:val="-1"/>
    <w:uiPriority w:val="73"/>
    <w:rsid w:val="00D46CD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D46CD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D46CD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D46CD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D46CD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D46CD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D46CD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D46CD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D46CD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D46CD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D46CD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D46CD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D46CD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D46CD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D46CD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D46CD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D46CD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D46CD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D46CD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1f5">
    <w:name w:val="Подзаголовок1"/>
    <w:basedOn w:val="a0"/>
    <w:next w:val="a0"/>
    <w:autoRedefine/>
    <w:uiPriority w:val="11"/>
    <w:qFormat/>
    <w:rsid w:val="00BB0E99"/>
    <w:pPr>
      <w:spacing w:before="200" w:after="360"/>
      <w:ind w:firstLine="0"/>
      <w:jc w:val="right"/>
    </w:pPr>
    <w:rPr>
      <w:rFonts w:ascii="Arial Narrow" w:eastAsiaTheme="majorEastAsia" w:hAnsi="Arial Narrow" w:cstheme="majorBidi"/>
      <w:b/>
      <w:color w:val="8DB3E2" w:themeColor="text2" w:themeTint="66"/>
      <w:sz w:val="32"/>
      <w:szCs w:val="24"/>
    </w:rPr>
  </w:style>
  <w:style w:type="paragraph" w:customStyle="1" w:styleId="26">
    <w:name w:val="Табл2"/>
    <w:basedOn w:val="a0"/>
    <w:link w:val="27"/>
    <w:qFormat/>
    <w:rsid w:val="006E6BA4"/>
    <w:pPr>
      <w:widowControl w:val="0"/>
      <w:ind w:firstLine="0"/>
      <w:jc w:val="center"/>
    </w:pPr>
    <w:rPr>
      <w:rFonts w:ascii="Times New Roman CYR" w:hAnsi="Times New Roman CYR"/>
      <w:bCs w:val="0"/>
      <w:sz w:val="20"/>
      <w:szCs w:val="20"/>
      <w:lang w:val="x-none" w:eastAsia="x-none"/>
    </w:rPr>
  </w:style>
  <w:style w:type="character" w:customStyle="1" w:styleId="27">
    <w:name w:val="Табл2 Знак"/>
    <w:link w:val="26"/>
    <w:rsid w:val="006E6BA4"/>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e"/>
    <w:uiPriority w:val="59"/>
    <w:rsid w:val="00025D9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98381">
      <w:bodyDiv w:val="1"/>
      <w:marLeft w:val="0"/>
      <w:marRight w:val="0"/>
      <w:marTop w:val="0"/>
      <w:marBottom w:val="0"/>
      <w:divBdr>
        <w:top w:val="none" w:sz="0" w:space="0" w:color="auto"/>
        <w:left w:val="none" w:sz="0" w:space="0" w:color="auto"/>
        <w:bottom w:val="none" w:sz="0" w:space="0" w:color="auto"/>
        <w:right w:val="none" w:sz="0" w:space="0" w:color="auto"/>
      </w:divBdr>
    </w:div>
    <w:div w:id="19019243">
      <w:bodyDiv w:val="1"/>
      <w:marLeft w:val="0"/>
      <w:marRight w:val="0"/>
      <w:marTop w:val="0"/>
      <w:marBottom w:val="0"/>
      <w:divBdr>
        <w:top w:val="none" w:sz="0" w:space="0" w:color="auto"/>
        <w:left w:val="none" w:sz="0" w:space="0" w:color="auto"/>
        <w:bottom w:val="none" w:sz="0" w:space="0" w:color="auto"/>
        <w:right w:val="none" w:sz="0" w:space="0" w:color="auto"/>
      </w:divBdr>
    </w:div>
    <w:div w:id="21902574">
      <w:bodyDiv w:val="1"/>
      <w:marLeft w:val="0"/>
      <w:marRight w:val="0"/>
      <w:marTop w:val="0"/>
      <w:marBottom w:val="0"/>
      <w:divBdr>
        <w:top w:val="none" w:sz="0" w:space="0" w:color="auto"/>
        <w:left w:val="none" w:sz="0" w:space="0" w:color="auto"/>
        <w:bottom w:val="none" w:sz="0" w:space="0" w:color="auto"/>
        <w:right w:val="none" w:sz="0" w:space="0" w:color="auto"/>
      </w:divBdr>
    </w:div>
    <w:div w:id="27881095">
      <w:bodyDiv w:val="1"/>
      <w:marLeft w:val="0"/>
      <w:marRight w:val="0"/>
      <w:marTop w:val="0"/>
      <w:marBottom w:val="0"/>
      <w:divBdr>
        <w:top w:val="none" w:sz="0" w:space="0" w:color="auto"/>
        <w:left w:val="none" w:sz="0" w:space="0" w:color="auto"/>
        <w:bottom w:val="none" w:sz="0" w:space="0" w:color="auto"/>
        <w:right w:val="none" w:sz="0" w:space="0" w:color="auto"/>
      </w:divBdr>
    </w:div>
    <w:div w:id="28187114">
      <w:bodyDiv w:val="1"/>
      <w:marLeft w:val="0"/>
      <w:marRight w:val="0"/>
      <w:marTop w:val="0"/>
      <w:marBottom w:val="0"/>
      <w:divBdr>
        <w:top w:val="none" w:sz="0" w:space="0" w:color="auto"/>
        <w:left w:val="none" w:sz="0" w:space="0" w:color="auto"/>
        <w:bottom w:val="none" w:sz="0" w:space="0" w:color="auto"/>
        <w:right w:val="none" w:sz="0" w:space="0" w:color="auto"/>
      </w:divBdr>
    </w:div>
    <w:div w:id="40331041">
      <w:bodyDiv w:val="1"/>
      <w:marLeft w:val="0"/>
      <w:marRight w:val="0"/>
      <w:marTop w:val="0"/>
      <w:marBottom w:val="0"/>
      <w:divBdr>
        <w:top w:val="none" w:sz="0" w:space="0" w:color="auto"/>
        <w:left w:val="none" w:sz="0" w:space="0" w:color="auto"/>
        <w:bottom w:val="none" w:sz="0" w:space="0" w:color="auto"/>
        <w:right w:val="none" w:sz="0" w:space="0" w:color="auto"/>
      </w:divBdr>
    </w:div>
    <w:div w:id="42411555">
      <w:bodyDiv w:val="1"/>
      <w:marLeft w:val="0"/>
      <w:marRight w:val="0"/>
      <w:marTop w:val="0"/>
      <w:marBottom w:val="0"/>
      <w:divBdr>
        <w:top w:val="none" w:sz="0" w:space="0" w:color="auto"/>
        <w:left w:val="none" w:sz="0" w:space="0" w:color="auto"/>
        <w:bottom w:val="none" w:sz="0" w:space="0" w:color="auto"/>
        <w:right w:val="none" w:sz="0" w:space="0" w:color="auto"/>
      </w:divBdr>
    </w:div>
    <w:div w:id="48652093">
      <w:bodyDiv w:val="1"/>
      <w:marLeft w:val="0"/>
      <w:marRight w:val="0"/>
      <w:marTop w:val="0"/>
      <w:marBottom w:val="0"/>
      <w:divBdr>
        <w:top w:val="none" w:sz="0" w:space="0" w:color="auto"/>
        <w:left w:val="none" w:sz="0" w:space="0" w:color="auto"/>
        <w:bottom w:val="none" w:sz="0" w:space="0" w:color="auto"/>
        <w:right w:val="none" w:sz="0" w:space="0" w:color="auto"/>
      </w:divBdr>
    </w:div>
    <w:div w:id="57094004">
      <w:bodyDiv w:val="1"/>
      <w:marLeft w:val="0"/>
      <w:marRight w:val="0"/>
      <w:marTop w:val="0"/>
      <w:marBottom w:val="0"/>
      <w:divBdr>
        <w:top w:val="none" w:sz="0" w:space="0" w:color="auto"/>
        <w:left w:val="none" w:sz="0" w:space="0" w:color="auto"/>
        <w:bottom w:val="none" w:sz="0" w:space="0" w:color="auto"/>
        <w:right w:val="none" w:sz="0" w:space="0" w:color="auto"/>
      </w:divBdr>
    </w:div>
    <w:div w:id="58751460">
      <w:bodyDiv w:val="1"/>
      <w:marLeft w:val="0"/>
      <w:marRight w:val="0"/>
      <w:marTop w:val="0"/>
      <w:marBottom w:val="0"/>
      <w:divBdr>
        <w:top w:val="none" w:sz="0" w:space="0" w:color="auto"/>
        <w:left w:val="none" w:sz="0" w:space="0" w:color="auto"/>
        <w:bottom w:val="none" w:sz="0" w:space="0" w:color="auto"/>
        <w:right w:val="none" w:sz="0" w:space="0" w:color="auto"/>
      </w:divBdr>
    </w:div>
    <w:div w:id="65761447">
      <w:bodyDiv w:val="1"/>
      <w:marLeft w:val="0"/>
      <w:marRight w:val="0"/>
      <w:marTop w:val="0"/>
      <w:marBottom w:val="0"/>
      <w:divBdr>
        <w:top w:val="none" w:sz="0" w:space="0" w:color="auto"/>
        <w:left w:val="none" w:sz="0" w:space="0" w:color="auto"/>
        <w:bottom w:val="none" w:sz="0" w:space="0" w:color="auto"/>
        <w:right w:val="none" w:sz="0" w:space="0" w:color="auto"/>
      </w:divBdr>
    </w:div>
    <w:div w:id="71395343">
      <w:bodyDiv w:val="1"/>
      <w:marLeft w:val="0"/>
      <w:marRight w:val="0"/>
      <w:marTop w:val="0"/>
      <w:marBottom w:val="0"/>
      <w:divBdr>
        <w:top w:val="none" w:sz="0" w:space="0" w:color="auto"/>
        <w:left w:val="none" w:sz="0" w:space="0" w:color="auto"/>
        <w:bottom w:val="none" w:sz="0" w:space="0" w:color="auto"/>
        <w:right w:val="none" w:sz="0" w:space="0" w:color="auto"/>
      </w:divBdr>
    </w:div>
    <w:div w:id="76175798">
      <w:bodyDiv w:val="1"/>
      <w:marLeft w:val="0"/>
      <w:marRight w:val="0"/>
      <w:marTop w:val="0"/>
      <w:marBottom w:val="0"/>
      <w:divBdr>
        <w:top w:val="none" w:sz="0" w:space="0" w:color="auto"/>
        <w:left w:val="none" w:sz="0" w:space="0" w:color="auto"/>
        <w:bottom w:val="none" w:sz="0" w:space="0" w:color="auto"/>
        <w:right w:val="none" w:sz="0" w:space="0" w:color="auto"/>
      </w:divBdr>
    </w:div>
    <w:div w:id="88282375">
      <w:bodyDiv w:val="1"/>
      <w:marLeft w:val="0"/>
      <w:marRight w:val="0"/>
      <w:marTop w:val="0"/>
      <w:marBottom w:val="0"/>
      <w:divBdr>
        <w:top w:val="none" w:sz="0" w:space="0" w:color="auto"/>
        <w:left w:val="none" w:sz="0" w:space="0" w:color="auto"/>
        <w:bottom w:val="none" w:sz="0" w:space="0" w:color="auto"/>
        <w:right w:val="none" w:sz="0" w:space="0" w:color="auto"/>
      </w:divBdr>
    </w:div>
    <w:div w:id="103621504">
      <w:bodyDiv w:val="1"/>
      <w:marLeft w:val="0"/>
      <w:marRight w:val="0"/>
      <w:marTop w:val="0"/>
      <w:marBottom w:val="0"/>
      <w:divBdr>
        <w:top w:val="none" w:sz="0" w:space="0" w:color="auto"/>
        <w:left w:val="none" w:sz="0" w:space="0" w:color="auto"/>
        <w:bottom w:val="none" w:sz="0" w:space="0" w:color="auto"/>
        <w:right w:val="none" w:sz="0" w:space="0" w:color="auto"/>
      </w:divBdr>
    </w:div>
    <w:div w:id="104811449">
      <w:bodyDiv w:val="1"/>
      <w:marLeft w:val="0"/>
      <w:marRight w:val="0"/>
      <w:marTop w:val="0"/>
      <w:marBottom w:val="0"/>
      <w:divBdr>
        <w:top w:val="none" w:sz="0" w:space="0" w:color="auto"/>
        <w:left w:val="none" w:sz="0" w:space="0" w:color="auto"/>
        <w:bottom w:val="none" w:sz="0" w:space="0" w:color="auto"/>
        <w:right w:val="none" w:sz="0" w:space="0" w:color="auto"/>
      </w:divBdr>
    </w:div>
    <w:div w:id="108554712">
      <w:bodyDiv w:val="1"/>
      <w:marLeft w:val="0"/>
      <w:marRight w:val="0"/>
      <w:marTop w:val="0"/>
      <w:marBottom w:val="0"/>
      <w:divBdr>
        <w:top w:val="none" w:sz="0" w:space="0" w:color="auto"/>
        <w:left w:val="none" w:sz="0" w:space="0" w:color="auto"/>
        <w:bottom w:val="none" w:sz="0" w:space="0" w:color="auto"/>
        <w:right w:val="none" w:sz="0" w:space="0" w:color="auto"/>
      </w:divBdr>
    </w:div>
    <w:div w:id="136145136">
      <w:bodyDiv w:val="1"/>
      <w:marLeft w:val="0"/>
      <w:marRight w:val="0"/>
      <w:marTop w:val="0"/>
      <w:marBottom w:val="0"/>
      <w:divBdr>
        <w:top w:val="none" w:sz="0" w:space="0" w:color="auto"/>
        <w:left w:val="none" w:sz="0" w:space="0" w:color="auto"/>
        <w:bottom w:val="none" w:sz="0" w:space="0" w:color="auto"/>
        <w:right w:val="none" w:sz="0" w:space="0" w:color="auto"/>
      </w:divBdr>
    </w:div>
    <w:div w:id="151994500">
      <w:bodyDiv w:val="1"/>
      <w:marLeft w:val="0"/>
      <w:marRight w:val="0"/>
      <w:marTop w:val="0"/>
      <w:marBottom w:val="0"/>
      <w:divBdr>
        <w:top w:val="none" w:sz="0" w:space="0" w:color="auto"/>
        <w:left w:val="none" w:sz="0" w:space="0" w:color="auto"/>
        <w:bottom w:val="none" w:sz="0" w:space="0" w:color="auto"/>
        <w:right w:val="none" w:sz="0" w:space="0" w:color="auto"/>
      </w:divBdr>
    </w:div>
    <w:div w:id="152064382">
      <w:bodyDiv w:val="1"/>
      <w:marLeft w:val="0"/>
      <w:marRight w:val="0"/>
      <w:marTop w:val="0"/>
      <w:marBottom w:val="0"/>
      <w:divBdr>
        <w:top w:val="none" w:sz="0" w:space="0" w:color="auto"/>
        <w:left w:val="none" w:sz="0" w:space="0" w:color="auto"/>
        <w:bottom w:val="none" w:sz="0" w:space="0" w:color="auto"/>
        <w:right w:val="none" w:sz="0" w:space="0" w:color="auto"/>
      </w:divBdr>
    </w:div>
    <w:div w:id="165754341">
      <w:bodyDiv w:val="1"/>
      <w:marLeft w:val="0"/>
      <w:marRight w:val="0"/>
      <w:marTop w:val="0"/>
      <w:marBottom w:val="0"/>
      <w:divBdr>
        <w:top w:val="none" w:sz="0" w:space="0" w:color="auto"/>
        <w:left w:val="none" w:sz="0" w:space="0" w:color="auto"/>
        <w:bottom w:val="none" w:sz="0" w:space="0" w:color="auto"/>
        <w:right w:val="none" w:sz="0" w:space="0" w:color="auto"/>
      </w:divBdr>
    </w:div>
    <w:div w:id="167447802">
      <w:bodyDiv w:val="1"/>
      <w:marLeft w:val="0"/>
      <w:marRight w:val="0"/>
      <w:marTop w:val="0"/>
      <w:marBottom w:val="0"/>
      <w:divBdr>
        <w:top w:val="none" w:sz="0" w:space="0" w:color="auto"/>
        <w:left w:val="none" w:sz="0" w:space="0" w:color="auto"/>
        <w:bottom w:val="none" w:sz="0" w:space="0" w:color="auto"/>
        <w:right w:val="none" w:sz="0" w:space="0" w:color="auto"/>
      </w:divBdr>
    </w:div>
    <w:div w:id="177156407">
      <w:bodyDiv w:val="1"/>
      <w:marLeft w:val="0"/>
      <w:marRight w:val="0"/>
      <w:marTop w:val="0"/>
      <w:marBottom w:val="0"/>
      <w:divBdr>
        <w:top w:val="none" w:sz="0" w:space="0" w:color="auto"/>
        <w:left w:val="none" w:sz="0" w:space="0" w:color="auto"/>
        <w:bottom w:val="none" w:sz="0" w:space="0" w:color="auto"/>
        <w:right w:val="none" w:sz="0" w:space="0" w:color="auto"/>
      </w:divBdr>
    </w:div>
    <w:div w:id="186140231">
      <w:bodyDiv w:val="1"/>
      <w:marLeft w:val="0"/>
      <w:marRight w:val="0"/>
      <w:marTop w:val="0"/>
      <w:marBottom w:val="0"/>
      <w:divBdr>
        <w:top w:val="none" w:sz="0" w:space="0" w:color="auto"/>
        <w:left w:val="none" w:sz="0" w:space="0" w:color="auto"/>
        <w:bottom w:val="none" w:sz="0" w:space="0" w:color="auto"/>
        <w:right w:val="none" w:sz="0" w:space="0" w:color="auto"/>
      </w:divBdr>
    </w:div>
    <w:div w:id="201866709">
      <w:bodyDiv w:val="1"/>
      <w:marLeft w:val="0"/>
      <w:marRight w:val="0"/>
      <w:marTop w:val="0"/>
      <w:marBottom w:val="0"/>
      <w:divBdr>
        <w:top w:val="none" w:sz="0" w:space="0" w:color="auto"/>
        <w:left w:val="none" w:sz="0" w:space="0" w:color="auto"/>
        <w:bottom w:val="none" w:sz="0" w:space="0" w:color="auto"/>
        <w:right w:val="none" w:sz="0" w:space="0" w:color="auto"/>
      </w:divBdr>
    </w:div>
    <w:div w:id="209922682">
      <w:bodyDiv w:val="1"/>
      <w:marLeft w:val="0"/>
      <w:marRight w:val="0"/>
      <w:marTop w:val="0"/>
      <w:marBottom w:val="0"/>
      <w:divBdr>
        <w:top w:val="none" w:sz="0" w:space="0" w:color="auto"/>
        <w:left w:val="none" w:sz="0" w:space="0" w:color="auto"/>
        <w:bottom w:val="none" w:sz="0" w:space="0" w:color="auto"/>
        <w:right w:val="none" w:sz="0" w:space="0" w:color="auto"/>
      </w:divBdr>
    </w:div>
    <w:div w:id="217865036">
      <w:bodyDiv w:val="1"/>
      <w:marLeft w:val="0"/>
      <w:marRight w:val="0"/>
      <w:marTop w:val="0"/>
      <w:marBottom w:val="0"/>
      <w:divBdr>
        <w:top w:val="none" w:sz="0" w:space="0" w:color="auto"/>
        <w:left w:val="none" w:sz="0" w:space="0" w:color="auto"/>
        <w:bottom w:val="none" w:sz="0" w:space="0" w:color="auto"/>
        <w:right w:val="none" w:sz="0" w:space="0" w:color="auto"/>
      </w:divBdr>
    </w:div>
    <w:div w:id="222956887">
      <w:bodyDiv w:val="1"/>
      <w:marLeft w:val="0"/>
      <w:marRight w:val="0"/>
      <w:marTop w:val="0"/>
      <w:marBottom w:val="0"/>
      <w:divBdr>
        <w:top w:val="none" w:sz="0" w:space="0" w:color="auto"/>
        <w:left w:val="none" w:sz="0" w:space="0" w:color="auto"/>
        <w:bottom w:val="none" w:sz="0" w:space="0" w:color="auto"/>
        <w:right w:val="none" w:sz="0" w:space="0" w:color="auto"/>
      </w:divBdr>
    </w:div>
    <w:div w:id="223420227">
      <w:bodyDiv w:val="1"/>
      <w:marLeft w:val="0"/>
      <w:marRight w:val="0"/>
      <w:marTop w:val="0"/>
      <w:marBottom w:val="0"/>
      <w:divBdr>
        <w:top w:val="none" w:sz="0" w:space="0" w:color="auto"/>
        <w:left w:val="none" w:sz="0" w:space="0" w:color="auto"/>
        <w:bottom w:val="none" w:sz="0" w:space="0" w:color="auto"/>
        <w:right w:val="none" w:sz="0" w:space="0" w:color="auto"/>
      </w:divBdr>
    </w:div>
    <w:div w:id="229579136">
      <w:bodyDiv w:val="1"/>
      <w:marLeft w:val="0"/>
      <w:marRight w:val="0"/>
      <w:marTop w:val="0"/>
      <w:marBottom w:val="0"/>
      <w:divBdr>
        <w:top w:val="none" w:sz="0" w:space="0" w:color="auto"/>
        <w:left w:val="none" w:sz="0" w:space="0" w:color="auto"/>
        <w:bottom w:val="none" w:sz="0" w:space="0" w:color="auto"/>
        <w:right w:val="none" w:sz="0" w:space="0" w:color="auto"/>
      </w:divBdr>
    </w:div>
    <w:div w:id="234515784">
      <w:bodyDiv w:val="1"/>
      <w:marLeft w:val="0"/>
      <w:marRight w:val="0"/>
      <w:marTop w:val="0"/>
      <w:marBottom w:val="0"/>
      <w:divBdr>
        <w:top w:val="none" w:sz="0" w:space="0" w:color="auto"/>
        <w:left w:val="none" w:sz="0" w:space="0" w:color="auto"/>
        <w:bottom w:val="none" w:sz="0" w:space="0" w:color="auto"/>
        <w:right w:val="none" w:sz="0" w:space="0" w:color="auto"/>
      </w:divBdr>
    </w:div>
    <w:div w:id="262540409">
      <w:bodyDiv w:val="1"/>
      <w:marLeft w:val="0"/>
      <w:marRight w:val="0"/>
      <w:marTop w:val="0"/>
      <w:marBottom w:val="0"/>
      <w:divBdr>
        <w:top w:val="none" w:sz="0" w:space="0" w:color="auto"/>
        <w:left w:val="none" w:sz="0" w:space="0" w:color="auto"/>
        <w:bottom w:val="none" w:sz="0" w:space="0" w:color="auto"/>
        <w:right w:val="none" w:sz="0" w:space="0" w:color="auto"/>
      </w:divBdr>
    </w:div>
    <w:div w:id="265619820">
      <w:bodyDiv w:val="1"/>
      <w:marLeft w:val="0"/>
      <w:marRight w:val="0"/>
      <w:marTop w:val="0"/>
      <w:marBottom w:val="0"/>
      <w:divBdr>
        <w:top w:val="none" w:sz="0" w:space="0" w:color="auto"/>
        <w:left w:val="none" w:sz="0" w:space="0" w:color="auto"/>
        <w:bottom w:val="none" w:sz="0" w:space="0" w:color="auto"/>
        <w:right w:val="none" w:sz="0" w:space="0" w:color="auto"/>
      </w:divBdr>
    </w:div>
    <w:div w:id="269746818">
      <w:bodyDiv w:val="1"/>
      <w:marLeft w:val="0"/>
      <w:marRight w:val="0"/>
      <w:marTop w:val="0"/>
      <w:marBottom w:val="0"/>
      <w:divBdr>
        <w:top w:val="none" w:sz="0" w:space="0" w:color="auto"/>
        <w:left w:val="none" w:sz="0" w:space="0" w:color="auto"/>
        <w:bottom w:val="none" w:sz="0" w:space="0" w:color="auto"/>
        <w:right w:val="none" w:sz="0" w:space="0" w:color="auto"/>
      </w:divBdr>
    </w:div>
    <w:div w:id="281226637">
      <w:bodyDiv w:val="1"/>
      <w:marLeft w:val="0"/>
      <w:marRight w:val="0"/>
      <w:marTop w:val="0"/>
      <w:marBottom w:val="0"/>
      <w:divBdr>
        <w:top w:val="none" w:sz="0" w:space="0" w:color="auto"/>
        <w:left w:val="none" w:sz="0" w:space="0" w:color="auto"/>
        <w:bottom w:val="none" w:sz="0" w:space="0" w:color="auto"/>
        <w:right w:val="none" w:sz="0" w:space="0" w:color="auto"/>
      </w:divBdr>
    </w:div>
    <w:div w:id="336735260">
      <w:bodyDiv w:val="1"/>
      <w:marLeft w:val="0"/>
      <w:marRight w:val="0"/>
      <w:marTop w:val="0"/>
      <w:marBottom w:val="0"/>
      <w:divBdr>
        <w:top w:val="none" w:sz="0" w:space="0" w:color="auto"/>
        <w:left w:val="none" w:sz="0" w:space="0" w:color="auto"/>
        <w:bottom w:val="none" w:sz="0" w:space="0" w:color="auto"/>
        <w:right w:val="none" w:sz="0" w:space="0" w:color="auto"/>
      </w:divBdr>
    </w:div>
    <w:div w:id="360324464">
      <w:bodyDiv w:val="1"/>
      <w:marLeft w:val="0"/>
      <w:marRight w:val="0"/>
      <w:marTop w:val="0"/>
      <w:marBottom w:val="0"/>
      <w:divBdr>
        <w:top w:val="none" w:sz="0" w:space="0" w:color="auto"/>
        <w:left w:val="none" w:sz="0" w:space="0" w:color="auto"/>
        <w:bottom w:val="none" w:sz="0" w:space="0" w:color="auto"/>
        <w:right w:val="none" w:sz="0" w:space="0" w:color="auto"/>
      </w:divBdr>
    </w:div>
    <w:div w:id="382102164">
      <w:bodyDiv w:val="1"/>
      <w:marLeft w:val="0"/>
      <w:marRight w:val="0"/>
      <w:marTop w:val="0"/>
      <w:marBottom w:val="0"/>
      <w:divBdr>
        <w:top w:val="none" w:sz="0" w:space="0" w:color="auto"/>
        <w:left w:val="none" w:sz="0" w:space="0" w:color="auto"/>
        <w:bottom w:val="none" w:sz="0" w:space="0" w:color="auto"/>
        <w:right w:val="none" w:sz="0" w:space="0" w:color="auto"/>
      </w:divBdr>
    </w:div>
    <w:div w:id="387143207">
      <w:bodyDiv w:val="1"/>
      <w:marLeft w:val="0"/>
      <w:marRight w:val="0"/>
      <w:marTop w:val="0"/>
      <w:marBottom w:val="0"/>
      <w:divBdr>
        <w:top w:val="none" w:sz="0" w:space="0" w:color="auto"/>
        <w:left w:val="none" w:sz="0" w:space="0" w:color="auto"/>
        <w:bottom w:val="none" w:sz="0" w:space="0" w:color="auto"/>
        <w:right w:val="none" w:sz="0" w:space="0" w:color="auto"/>
      </w:divBdr>
    </w:div>
    <w:div w:id="397825031">
      <w:bodyDiv w:val="1"/>
      <w:marLeft w:val="0"/>
      <w:marRight w:val="0"/>
      <w:marTop w:val="0"/>
      <w:marBottom w:val="0"/>
      <w:divBdr>
        <w:top w:val="none" w:sz="0" w:space="0" w:color="auto"/>
        <w:left w:val="none" w:sz="0" w:space="0" w:color="auto"/>
        <w:bottom w:val="none" w:sz="0" w:space="0" w:color="auto"/>
        <w:right w:val="none" w:sz="0" w:space="0" w:color="auto"/>
      </w:divBdr>
    </w:div>
    <w:div w:id="400100237">
      <w:bodyDiv w:val="1"/>
      <w:marLeft w:val="0"/>
      <w:marRight w:val="0"/>
      <w:marTop w:val="0"/>
      <w:marBottom w:val="0"/>
      <w:divBdr>
        <w:top w:val="none" w:sz="0" w:space="0" w:color="auto"/>
        <w:left w:val="none" w:sz="0" w:space="0" w:color="auto"/>
        <w:bottom w:val="none" w:sz="0" w:space="0" w:color="auto"/>
        <w:right w:val="none" w:sz="0" w:space="0" w:color="auto"/>
      </w:divBdr>
    </w:div>
    <w:div w:id="403575530">
      <w:bodyDiv w:val="1"/>
      <w:marLeft w:val="0"/>
      <w:marRight w:val="0"/>
      <w:marTop w:val="0"/>
      <w:marBottom w:val="0"/>
      <w:divBdr>
        <w:top w:val="none" w:sz="0" w:space="0" w:color="auto"/>
        <w:left w:val="none" w:sz="0" w:space="0" w:color="auto"/>
        <w:bottom w:val="none" w:sz="0" w:space="0" w:color="auto"/>
        <w:right w:val="none" w:sz="0" w:space="0" w:color="auto"/>
      </w:divBdr>
    </w:div>
    <w:div w:id="409623538">
      <w:bodyDiv w:val="1"/>
      <w:marLeft w:val="0"/>
      <w:marRight w:val="0"/>
      <w:marTop w:val="0"/>
      <w:marBottom w:val="0"/>
      <w:divBdr>
        <w:top w:val="none" w:sz="0" w:space="0" w:color="auto"/>
        <w:left w:val="none" w:sz="0" w:space="0" w:color="auto"/>
        <w:bottom w:val="none" w:sz="0" w:space="0" w:color="auto"/>
        <w:right w:val="none" w:sz="0" w:space="0" w:color="auto"/>
      </w:divBdr>
    </w:div>
    <w:div w:id="449134128">
      <w:bodyDiv w:val="1"/>
      <w:marLeft w:val="0"/>
      <w:marRight w:val="0"/>
      <w:marTop w:val="0"/>
      <w:marBottom w:val="0"/>
      <w:divBdr>
        <w:top w:val="none" w:sz="0" w:space="0" w:color="auto"/>
        <w:left w:val="none" w:sz="0" w:space="0" w:color="auto"/>
        <w:bottom w:val="none" w:sz="0" w:space="0" w:color="auto"/>
        <w:right w:val="none" w:sz="0" w:space="0" w:color="auto"/>
      </w:divBdr>
    </w:div>
    <w:div w:id="457721086">
      <w:bodyDiv w:val="1"/>
      <w:marLeft w:val="0"/>
      <w:marRight w:val="0"/>
      <w:marTop w:val="0"/>
      <w:marBottom w:val="0"/>
      <w:divBdr>
        <w:top w:val="none" w:sz="0" w:space="0" w:color="auto"/>
        <w:left w:val="none" w:sz="0" w:space="0" w:color="auto"/>
        <w:bottom w:val="none" w:sz="0" w:space="0" w:color="auto"/>
        <w:right w:val="none" w:sz="0" w:space="0" w:color="auto"/>
      </w:divBdr>
    </w:div>
    <w:div w:id="460274338">
      <w:bodyDiv w:val="1"/>
      <w:marLeft w:val="0"/>
      <w:marRight w:val="0"/>
      <w:marTop w:val="0"/>
      <w:marBottom w:val="0"/>
      <w:divBdr>
        <w:top w:val="none" w:sz="0" w:space="0" w:color="auto"/>
        <w:left w:val="none" w:sz="0" w:space="0" w:color="auto"/>
        <w:bottom w:val="none" w:sz="0" w:space="0" w:color="auto"/>
        <w:right w:val="none" w:sz="0" w:space="0" w:color="auto"/>
      </w:divBdr>
    </w:div>
    <w:div w:id="465516471">
      <w:bodyDiv w:val="1"/>
      <w:marLeft w:val="0"/>
      <w:marRight w:val="0"/>
      <w:marTop w:val="0"/>
      <w:marBottom w:val="0"/>
      <w:divBdr>
        <w:top w:val="none" w:sz="0" w:space="0" w:color="auto"/>
        <w:left w:val="none" w:sz="0" w:space="0" w:color="auto"/>
        <w:bottom w:val="none" w:sz="0" w:space="0" w:color="auto"/>
        <w:right w:val="none" w:sz="0" w:space="0" w:color="auto"/>
      </w:divBdr>
    </w:div>
    <w:div w:id="486366479">
      <w:bodyDiv w:val="1"/>
      <w:marLeft w:val="0"/>
      <w:marRight w:val="0"/>
      <w:marTop w:val="0"/>
      <w:marBottom w:val="0"/>
      <w:divBdr>
        <w:top w:val="none" w:sz="0" w:space="0" w:color="auto"/>
        <w:left w:val="none" w:sz="0" w:space="0" w:color="auto"/>
        <w:bottom w:val="none" w:sz="0" w:space="0" w:color="auto"/>
        <w:right w:val="none" w:sz="0" w:space="0" w:color="auto"/>
      </w:divBdr>
    </w:div>
    <w:div w:id="495923914">
      <w:bodyDiv w:val="1"/>
      <w:marLeft w:val="0"/>
      <w:marRight w:val="0"/>
      <w:marTop w:val="0"/>
      <w:marBottom w:val="0"/>
      <w:divBdr>
        <w:top w:val="none" w:sz="0" w:space="0" w:color="auto"/>
        <w:left w:val="none" w:sz="0" w:space="0" w:color="auto"/>
        <w:bottom w:val="none" w:sz="0" w:space="0" w:color="auto"/>
        <w:right w:val="none" w:sz="0" w:space="0" w:color="auto"/>
      </w:divBdr>
    </w:div>
    <w:div w:id="500050750">
      <w:bodyDiv w:val="1"/>
      <w:marLeft w:val="0"/>
      <w:marRight w:val="0"/>
      <w:marTop w:val="0"/>
      <w:marBottom w:val="0"/>
      <w:divBdr>
        <w:top w:val="none" w:sz="0" w:space="0" w:color="auto"/>
        <w:left w:val="none" w:sz="0" w:space="0" w:color="auto"/>
        <w:bottom w:val="none" w:sz="0" w:space="0" w:color="auto"/>
        <w:right w:val="none" w:sz="0" w:space="0" w:color="auto"/>
      </w:divBdr>
    </w:div>
    <w:div w:id="524441318">
      <w:bodyDiv w:val="1"/>
      <w:marLeft w:val="0"/>
      <w:marRight w:val="0"/>
      <w:marTop w:val="0"/>
      <w:marBottom w:val="0"/>
      <w:divBdr>
        <w:top w:val="none" w:sz="0" w:space="0" w:color="auto"/>
        <w:left w:val="none" w:sz="0" w:space="0" w:color="auto"/>
        <w:bottom w:val="none" w:sz="0" w:space="0" w:color="auto"/>
        <w:right w:val="none" w:sz="0" w:space="0" w:color="auto"/>
      </w:divBdr>
    </w:div>
    <w:div w:id="527331003">
      <w:bodyDiv w:val="1"/>
      <w:marLeft w:val="0"/>
      <w:marRight w:val="0"/>
      <w:marTop w:val="0"/>
      <w:marBottom w:val="0"/>
      <w:divBdr>
        <w:top w:val="none" w:sz="0" w:space="0" w:color="auto"/>
        <w:left w:val="none" w:sz="0" w:space="0" w:color="auto"/>
        <w:bottom w:val="none" w:sz="0" w:space="0" w:color="auto"/>
        <w:right w:val="none" w:sz="0" w:space="0" w:color="auto"/>
      </w:divBdr>
    </w:div>
    <w:div w:id="539784809">
      <w:bodyDiv w:val="1"/>
      <w:marLeft w:val="0"/>
      <w:marRight w:val="0"/>
      <w:marTop w:val="0"/>
      <w:marBottom w:val="0"/>
      <w:divBdr>
        <w:top w:val="none" w:sz="0" w:space="0" w:color="auto"/>
        <w:left w:val="none" w:sz="0" w:space="0" w:color="auto"/>
        <w:bottom w:val="none" w:sz="0" w:space="0" w:color="auto"/>
        <w:right w:val="none" w:sz="0" w:space="0" w:color="auto"/>
      </w:divBdr>
    </w:div>
    <w:div w:id="552693030">
      <w:bodyDiv w:val="1"/>
      <w:marLeft w:val="0"/>
      <w:marRight w:val="0"/>
      <w:marTop w:val="0"/>
      <w:marBottom w:val="0"/>
      <w:divBdr>
        <w:top w:val="none" w:sz="0" w:space="0" w:color="auto"/>
        <w:left w:val="none" w:sz="0" w:space="0" w:color="auto"/>
        <w:bottom w:val="none" w:sz="0" w:space="0" w:color="auto"/>
        <w:right w:val="none" w:sz="0" w:space="0" w:color="auto"/>
      </w:divBdr>
    </w:div>
    <w:div w:id="554462840">
      <w:bodyDiv w:val="1"/>
      <w:marLeft w:val="0"/>
      <w:marRight w:val="0"/>
      <w:marTop w:val="0"/>
      <w:marBottom w:val="0"/>
      <w:divBdr>
        <w:top w:val="none" w:sz="0" w:space="0" w:color="auto"/>
        <w:left w:val="none" w:sz="0" w:space="0" w:color="auto"/>
        <w:bottom w:val="none" w:sz="0" w:space="0" w:color="auto"/>
        <w:right w:val="none" w:sz="0" w:space="0" w:color="auto"/>
      </w:divBdr>
    </w:div>
    <w:div w:id="562830789">
      <w:bodyDiv w:val="1"/>
      <w:marLeft w:val="0"/>
      <w:marRight w:val="0"/>
      <w:marTop w:val="0"/>
      <w:marBottom w:val="0"/>
      <w:divBdr>
        <w:top w:val="none" w:sz="0" w:space="0" w:color="auto"/>
        <w:left w:val="none" w:sz="0" w:space="0" w:color="auto"/>
        <w:bottom w:val="none" w:sz="0" w:space="0" w:color="auto"/>
        <w:right w:val="none" w:sz="0" w:space="0" w:color="auto"/>
      </w:divBdr>
    </w:div>
    <w:div w:id="564100790">
      <w:bodyDiv w:val="1"/>
      <w:marLeft w:val="0"/>
      <w:marRight w:val="0"/>
      <w:marTop w:val="0"/>
      <w:marBottom w:val="0"/>
      <w:divBdr>
        <w:top w:val="none" w:sz="0" w:space="0" w:color="auto"/>
        <w:left w:val="none" w:sz="0" w:space="0" w:color="auto"/>
        <w:bottom w:val="none" w:sz="0" w:space="0" w:color="auto"/>
        <w:right w:val="none" w:sz="0" w:space="0" w:color="auto"/>
      </w:divBdr>
    </w:div>
    <w:div w:id="567347186">
      <w:bodyDiv w:val="1"/>
      <w:marLeft w:val="0"/>
      <w:marRight w:val="0"/>
      <w:marTop w:val="0"/>
      <w:marBottom w:val="0"/>
      <w:divBdr>
        <w:top w:val="none" w:sz="0" w:space="0" w:color="auto"/>
        <w:left w:val="none" w:sz="0" w:space="0" w:color="auto"/>
        <w:bottom w:val="none" w:sz="0" w:space="0" w:color="auto"/>
        <w:right w:val="none" w:sz="0" w:space="0" w:color="auto"/>
      </w:divBdr>
    </w:div>
    <w:div w:id="576986162">
      <w:bodyDiv w:val="1"/>
      <w:marLeft w:val="0"/>
      <w:marRight w:val="0"/>
      <w:marTop w:val="0"/>
      <w:marBottom w:val="0"/>
      <w:divBdr>
        <w:top w:val="none" w:sz="0" w:space="0" w:color="auto"/>
        <w:left w:val="none" w:sz="0" w:space="0" w:color="auto"/>
        <w:bottom w:val="none" w:sz="0" w:space="0" w:color="auto"/>
        <w:right w:val="none" w:sz="0" w:space="0" w:color="auto"/>
      </w:divBdr>
    </w:div>
    <w:div w:id="577060668">
      <w:bodyDiv w:val="1"/>
      <w:marLeft w:val="0"/>
      <w:marRight w:val="0"/>
      <w:marTop w:val="0"/>
      <w:marBottom w:val="0"/>
      <w:divBdr>
        <w:top w:val="none" w:sz="0" w:space="0" w:color="auto"/>
        <w:left w:val="none" w:sz="0" w:space="0" w:color="auto"/>
        <w:bottom w:val="none" w:sz="0" w:space="0" w:color="auto"/>
        <w:right w:val="none" w:sz="0" w:space="0" w:color="auto"/>
      </w:divBdr>
    </w:div>
    <w:div w:id="604072190">
      <w:bodyDiv w:val="1"/>
      <w:marLeft w:val="0"/>
      <w:marRight w:val="0"/>
      <w:marTop w:val="0"/>
      <w:marBottom w:val="0"/>
      <w:divBdr>
        <w:top w:val="none" w:sz="0" w:space="0" w:color="auto"/>
        <w:left w:val="none" w:sz="0" w:space="0" w:color="auto"/>
        <w:bottom w:val="none" w:sz="0" w:space="0" w:color="auto"/>
        <w:right w:val="none" w:sz="0" w:space="0" w:color="auto"/>
      </w:divBdr>
    </w:div>
    <w:div w:id="620919270">
      <w:bodyDiv w:val="1"/>
      <w:marLeft w:val="0"/>
      <w:marRight w:val="0"/>
      <w:marTop w:val="0"/>
      <w:marBottom w:val="0"/>
      <w:divBdr>
        <w:top w:val="none" w:sz="0" w:space="0" w:color="auto"/>
        <w:left w:val="none" w:sz="0" w:space="0" w:color="auto"/>
        <w:bottom w:val="none" w:sz="0" w:space="0" w:color="auto"/>
        <w:right w:val="none" w:sz="0" w:space="0" w:color="auto"/>
      </w:divBdr>
    </w:div>
    <w:div w:id="622620263">
      <w:bodyDiv w:val="1"/>
      <w:marLeft w:val="0"/>
      <w:marRight w:val="0"/>
      <w:marTop w:val="0"/>
      <w:marBottom w:val="0"/>
      <w:divBdr>
        <w:top w:val="none" w:sz="0" w:space="0" w:color="auto"/>
        <w:left w:val="none" w:sz="0" w:space="0" w:color="auto"/>
        <w:bottom w:val="none" w:sz="0" w:space="0" w:color="auto"/>
        <w:right w:val="none" w:sz="0" w:space="0" w:color="auto"/>
      </w:divBdr>
    </w:div>
    <w:div w:id="629477134">
      <w:bodyDiv w:val="1"/>
      <w:marLeft w:val="0"/>
      <w:marRight w:val="0"/>
      <w:marTop w:val="0"/>
      <w:marBottom w:val="0"/>
      <w:divBdr>
        <w:top w:val="none" w:sz="0" w:space="0" w:color="auto"/>
        <w:left w:val="none" w:sz="0" w:space="0" w:color="auto"/>
        <w:bottom w:val="none" w:sz="0" w:space="0" w:color="auto"/>
        <w:right w:val="none" w:sz="0" w:space="0" w:color="auto"/>
      </w:divBdr>
    </w:div>
    <w:div w:id="637564128">
      <w:bodyDiv w:val="1"/>
      <w:marLeft w:val="0"/>
      <w:marRight w:val="0"/>
      <w:marTop w:val="0"/>
      <w:marBottom w:val="0"/>
      <w:divBdr>
        <w:top w:val="none" w:sz="0" w:space="0" w:color="auto"/>
        <w:left w:val="none" w:sz="0" w:space="0" w:color="auto"/>
        <w:bottom w:val="none" w:sz="0" w:space="0" w:color="auto"/>
        <w:right w:val="none" w:sz="0" w:space="0" w:color="auto"/>
      </w:divBdr>
    </w:div>
    <w:div w:id="647707485">
      <w:bodyDiv w:val="1"/>
      <w:marLeft w:val="0"/>
      <w:marRight w:val="0"/>
      <w:marTop w:val="0"/>
      <w:marBottom w:val="0"/>
      <w:divBdr>
        <w:top w:val="none" w:sz="0" w:space="0" w:color="auto"/>
        <w:left w:val="none" w:sz="0" w:space="0" w:color="auto"/>
        <w:bottom w:val="none" w:sz="0" w:space="0" w:color="auto"/>
        <w:right w:val="none" w:sz="0" w:space="0" w:color="auto"/>
      </w:divBdr>
    </w:div>
    <w:div w:id="650712539">
      <w:bodyDiv w:val="1"/>
      <w:marLeft w:val="0"/>
      <w:marRight w:val="0"/>
      <w:marTop w:val="0"/>
      <w:marBottom w:val="0"/>
      <w:divBdr>
        <w:top w:val="none" w:sz="0" w:space="0" w:color="auto"/>
        <w:left w:val="none" w:sz="0" w:space="0" w:color="auto"/>
        <w:bottom w:val="none" w:sz="0" w:space="0" w:color="auto"/>
        <w:right w:val="none" w:sz="0" w:space="0" w:color="auto"/>
      </w:divBdr>
    </w:div>
    <w:div w:id="656148833">
      <w:bodyDiv w:val="1"/>
      <w:marLeft w:val="0"/>
      <w:marRight w:val="0"/>
      <w:marTop w:val="0"/>
      <w:marBottom w:val="0"/>
      <w:divBdr>
        <w:top w:val="none" w:sz="0" w:space="0" w:color="auto"/>
        <w:left w:val="none" w:sz="0" w:space="0" w:color="auto"/>
        <w:bottom w:val="none" w:sz="0" w:space="0" w:color="auto"/>
        <w:right w:val="none" w:sz="0" w:space="0" w:color="auto"/>
      </w:divBdr>
    </w:div>
    <w:div w:id="696928575">
      <w:bodyDiv w:val="1"/>
      <w:marLeft w:val="0"/>
      <w:marRight w:val="0"/>
      <w:marTop w:val="0"/>
      <w:marBottom w:val="0"/>
      <w:divBdr>
        <w:top w:val="none" w:sz="0" w:space="0" w:color="auto"/>
        <w:left w:val="none" w:sz="0" w:space="0" w:color="auto"/>
        <w:bottom w:val="none" w:sz="0" w:space="0" w:color="auto"/>
        <w:right w:val="none" w:sz="0" w:space="0" w:color="auto"/>
      </w:divBdr>
    </w:div>
    <w:div w:id="702096031">
      <w:bodyDiv w:val="1"/>
      <w:marLeft w:val="0"/>
      <w:marRight w:val="0"/>
      <w:marTop w:val="0"/>
      <w:marBottom w:val="0"/>
      <w:divBdr>
        <w:top w:val="none" w:sz="0" w:space="0" w:color="auto"/>
        <w:left w:val="none" w:sz="0" w:space="0" w:color="auto"/>
        <w:bottom w:val="none" w:sz="0" w:space="0" w:color="auto"/>
        <w:right w:val="none" w:sz="0" w:space="0" w:color="auto"/>
      </w:divBdr>
    </w:div>
    <w:div w:id="709376316">
      <w:bodyDiv w:val="1"/>
      <w:marLeft w:val="0"/>
      <w:marRight w:val="0"/>
      <w:marTop w:val="0"/>
      <w:marBottom w:val="0"/>
      <w:divBdr>
        <w:top w:val="none" w:sz="0" w:space="0" w:color="auto"/>
        <w:left w:val="none" w:sz="0" w:space="0" w:color="auto"/>
        <w:bottom w:val="none" w:sz="0" w:space="0" w:color="auto"/>
        <w:right w:val="none" w:sz="0" w:space="0" w:color="auto"/>
      </w:divBdr>
    </w:div>
    <w:div w:id="719207724">
      <w:bodyDiv w:val="1"/>
      <w:marLeft w:val="0"/>
      <w:marRight w:val="0"/>
      <w:marTop w:val="0"/>
      <w:marBottom w:val="0"/>
      <w:divBdr>
        <w:top w:val="none" w:sz="0" w:space="0" w:color="auto"/>
        <w:left w:val="none" w:sz="0" w:space="0" w:color="auto"/>
        <w:bottom w:val="none" w:sz="0" w:space="0" w:color="auto"/>
        <w:right w:val="none" w:sz="0" w:space="0" w:color="auto"/>
      </w:divBdr>
    </w:div>
    <w:div w:id="757597906">
      <w:bodyDiv w:val="1"/>
      <w:marLeft w:val="0"/>
      <w:marRight w:val="0"/>
      <w:marTop w:val="0"/>
      <w:marBottom w:val="0"/>
      <w:divBdr>
        <w:top w:val="none" w:sz="0" w:space="0" w:color="auto"/>
        <w:left w:val="none" w:sz="0" w:space="0" w:color="auto"/>
        <w:bottom w:val="none" w:sz="0" w:space="0" w:color="auto"/>
        <w:right w:val="none" w:sz="0" w:space="0" w:color="auto"/>
      </w:divBdr>
    </w:div>
    <w:div w:id="765342564">
      <w:bodyDiv w:val="1"/>
      <w:marLeft w:val="0"/>
      <w:marRight w:val="0"/>
      <w:marTop w:val="0"/>
      <w:marBottom w:val="0"/>
      <w:divBdr>
        <w:top w:val="none" w:sz="0" w:space="0" w:color="auto"/>
        <w:left w:val="none" w:sz="0" w:space="0" w:color="auto"/>
        <w:bottom w:val="none" w:sz="0" w:space="0" w:color="auto"/>
        <w:right w:val="none" w:sz="0" w:space="0" w:color="auto"/>
      </w:divBdr>
    </w:div>
    <w:div w:id="766077587">
      <w:bodyDiv w:val="1"/>
      <w:marLeft w:val="0"/>
      <w:marRight w:val="0"/>
      <w:marTop w:val="0"/>
      <w:marBottom w:val="0"/>
      <w:divBdr>
        <w:top w:val="none" w:sz="0" w:space="0" w:color="auto"/>
        <w:left w:val="none" w:sz="0" w:space="0" w:color="auto"/>
        <w:bottom w:val="none" w:sz="0" w:space="0" w:color="auto"/>
        <w:right w:val="none" w:sz="0" w:space="0" w:color="auto"/>
      </w:divBdr>
    </w:div>
    <w:div w:id="771169358">
      <w:bodyDiv w:val="1"/>
      <w:marLeft w:val="0"/>
      <w:marRight w:val="0"/>
      <w:marTop w:val="0"/>
      <w:marBottom w:val="0"/>
      <w:divBdr>
        <w:top w:val="none" w:sz="0" w:space="0" w:color="auto"/>
        <w:left w:val="none" w:sz="0" w:space="0" w:color="auto"/>
        <w:bottom w:val="none" w:sz="0" w:space="0" w:color="auto"/>
        <w:right w:val="none" w:sz="0" w:space="0" w:color="auto"/>
      </w:divBdr>
    </w:div>
    <w:div w:id="776096846">
      <w:bodyDiv w:val="1"/>
      <w:marLeft w:val="0"/>
      <w:marRight w:val="0"/>
      <w:marTop w:val="0"/>
      <w:marBottom w:val="0"/>
      <w:divBdr>
        <w:top w:val="none" w:sz="0" w:space="0" w:color="auto"/>
        <w:left w:val="none" w:sz="0" w:space="0" w:color="auto"/>
        <w:bottom w:val="none" w:sz="0" w:space="0" w:color="auto"/>
        <w:right w:val="none" w:sz="0" w:space="0" w:color="auto"/>
      </w:divBdr>
    </w:div>
    <w:div w:id="779686299">
      <w:bodyDiv w:val="1"/>
      <w:marLeft w:val="0"/>
      <w:marRight w:val="0"/>
      <w:marTop w:val="0"/>
      <w:marBottom w:val="0"/>
      <w:divBdr>
        <w:top w:val="none" w:sz="0" w:space="0" w:color="auto"/>
        <w:left w:val="none" w:sz="0" w:space="0" w:color="auto"/>
        <w:bottom w:val="none" w:sz="0" w:space="0" w:color="auto"/>
        <w:right w:val="none" w:sz="0" w:space="0" w:color="auto"/>
      </w:divBdr>
    </w:div>
    <w:div w:id="793598911">
      <w:bodyDiv w:val="1"/>
      <w:marLeft w:val="0"/>
      <w:marRight w:val="0"/>
      <w:marTop w:val="0"/>
      <w:marBottom w:val="0"/>
      <w:divBdr>
        <w:top w:val="none" w:sz="0" w:space="0" w:color="auto"/>
        <w:left w:val="none" w:sz="0" w:space="0" w:color="auto"/>
        <w:bottom w:val="none" w:sz="0" w:space="0" w:color="auto"/>
        <w:right w:val="none" w:sz="0" w:space="0" w:color="auto"/>
      </w:divBdr>
    </w:div>
    <w:div w:id="794564372">
      <w:bodyDiv w:val="1"/>
      <w:marLeft w:val="0"/>
      <w:marRight w:val="0"/>
      <w:marTop w:val="0"/>
      <w:marBottom w:val="0"/>
      <w:divBdr>
        <w:top w:val="none" w:sz="0" w:space="0" w:color="auto"/>
        <w:left w:val="none" w:sz="0" w:space="0" w:color="auto"/>
        <w:bottom w:val="none" w:sz="0" w:space="0" w:color="auto"/>
        <w:right w:val="none" w:sz="0" w:space="0" w:color="auto"/>
      </w:divBdr>
    </w:div>
    <w:div w:id="796528214">
      <w:bodyDiv w:val="1"/>
      <w:marLeft w:val="0"/>
      <w:marRight w:val="0"/>
      <w:marTop w:val="0"/>
      <w:marBottom w:val="0"/>
      <w:divBdr>
        <w:top w:val="none" w:sz="0" w:space="0" w:color="auto"/>
        <w:left w:val="none" w:sz="0" w:space="0" w:color="auto"/>
        <w:bottom w:val="none" w:sz="0" w:space="0" w:color="auto"/>
        <w:right w:val="none" w:sz="0" w:space="0" w:color="auto"/>
      </w:divBdr>
    </w:div>
    <w:div w:id="801964902">
      <w:bodyDiv w:val="1"/>
      <w:marLeft w:val="0"/>
      <w:marRight w:val="0"/>
      <w:marTop w:val="0"/>
      <w:marBottom w:val="0"/>
      <w:divBdr>
        <w:top w:val="none" w:sz="0" w:space="0" w:color="auto"/>
        <w:left w:val="none" w:sz="0" w:space="0" w:color="auto"/>
        <w:bottom w:val="none" w:sz="0" w:space="0" w:color="auto"/>
        <w:right w:val="none" w:sz="0" w:space="0" w:color="auto"/>
      </w:divBdr>
    </w:div>
    <w:div w:id="811751670">
      <w:bodyDiv w:val="1"/>
      <w:marLeft w:val="0"/>
      <w:marRight w:val="0"/>
      <w:marTop w:val="0"/>
      <w:marBottom w:val="0"/>
      <w:divBdr>
        <w:top w:val="none" w:sz="0" w:space="0" w:color="auto"/>
        <w:left w:val="none" w:sz="0" w:space="0" w:color="auto"/>
        <w:bottom w:val="none" w:sz="0" w:space="0" w:color="auto"/>
        <w:right w:val="none" w:sz="0" w:space="0" w:color="auto"/>
      </w:divBdr>
    </w:div>
    <w:div w:id="820542141">
      <w:bodyDiv w:val="1"/>
      <w:marLeft w:val="0"/>
      <w:marRight w:val="0"/>
      <w:marTop w:val="0"/>
      <w:marBottom w:val="0"/>
      <w:divBdr>
        <w:top w:val="none" w:sz="0" w:space="0" w:color="auto"/>
        <w:left w:val="none" w:sz="0" w:space="0" w:color="auto"/>
        <w:bottom w:val="none" w:sz="0" w:space="0" w:color="auto"/>
        <w:right w:val="none" w:sz="0" w:space="0" w:color="auto"/>
      </w:divBdr>
    </w:div>
    <w:div w:id="820581336">
      <w:bodyDiv w:val="1"/>
      <w:marLeft w:val="0"/>
      <w:marRight w:val="0"/>
      <w:marTop w:val="0"/>
      <w:marBottom w:val="0"/>
      <w:divBdr>
        <w:top w:val="none" w:sz="0" w:space="0" w:color="auto"/>
        <w:left w:val="none" w:sz="0" w:space="0" w:color="auto"/>
        <w:bottom w:val="none" w:sz="0" w:space="0" w:color="auto"/>
        <w:right w:val="none" w:sz="0" w:space="0" w:color="auto"/>
      </w:divBdr>
    </w:div>
    <w:div w:id="827406179">
      <w:bodyDiv w:val="1"/>
      <w:marLeft w:val="0"/>
      <w:marRight w:val="0"/>
      <w:marTop w:val="0"/>
      <w:marBottom w:val="0"/>
      <w:divBdr>
        <w:top w:val="none" w:sz="0" w:space="0" w:color="auto"/>
        <w:left w:val="none" w:sz="0" w:space="0" w:color="auto"/>
        <w:bottom w:val="none" w:sz="0" w:space="0" w:color="auto"/>
        <w:right w:val="none" w:sz="0" w:space="0" w:color="auto"/>
      </w:divBdr>
    </w:div>
    <w:div w:id="843514130">
      <w:bodyDiv w:val="1"/>
      <w:marLeft w:val="0"/>
      <w:marRight w:val="0"/>
      <w:marTop w:val="0"/>
      <w:marBottom w:val="0"/>
      <w:divBdr>
        <w:top w:val="none" w:sz="0" w:space="0" w:color="auto"/>
        <w:left w:val="none" w:sz="0" w:space="0" w:color="auto"/>
        <w:bottom w:val="none" w:sz="0" w:space="0" w:color="auto"/>
        <w:right w:val="none" w:sz="0" w:space="0" w:color="auto"/>
      </w:divBdr>
    </w:div>
    <w:div w:id="847406252">
      <w:bodyDiv w:val="1"/>
      <w:marLeft w:val="0"/>
      <w:marRight w:val="0"/>
      <w:marTop w:val="0"/>
      <w:marBottom w:val="0"/>
      <w:divBdr>
        <w:top w:val="none" w:sz="0" w:space="0" w:color="auto"/>
        <w:left w:val="none" w:sz="0" w:space="0" w:color="auto"/>
        <w:bottom w:val="none" w:sz="0" w:space="0" w:color="auto"/>
        <w:right w:val="none" w:sz="0" w:space="0" w:color="auto"/>
      </w:divBdr>
    </w:div>
    <w:div w:id="860973352">
      <w:bodyDiv w:val="1"/>
      <w:marLeft w:val="0"/>
      <w:marRight w:val="0"/>
      <w:marTop w:val="0"/>
      <w:marBottom w:val="0"/>
      <w:divBdr>
        <w:top w:val="none" w:sz="0" w:space="0" w:color="auto"/>
        <w:left w:val="none" w:sz="0" w:space="0" w:color="auto"/>
        <w:bottom w:val="none" w:sz="0" w:space="0" w:color="auto"/>
        <w:right w:val="none" w:sz="0" w:space="0" w:color="auto"/>
      </w:divBdr>
    </w:div>
    <w:div w:id="883709781">
      <w:bodyDiv w:val="1"/>
      <w:marLeft w:val="0"/>
      <w:marRight w:val="0"/>
      <w:marTop w:val="0"/>
      <w:marBottom w:val="0"/>
      <w:divBdr>
        <w:top w:val="none" w:sz="0" w:space="0" w:color="auto"/>
        <w:left w:val="none" w:sz="0" w:space="0" w:color="auto"/>
        <w:bottom w:val="none" w:sz="0" w:space="0" w:color="auto"/>
        <w:right w:val="none" w:sz="0" w:space="0" w:color="auto"/>
      </w:divBdr>
    </w:div>
    <w:div w:id="885333021">
      <w:bodyDiv w:val="1"/>
      <w:marLeft w:val="0"/>
      <w:marRight w:val="0"/>
      <w:marTop w:val="0"/>
      <w:marBottom w:val="0"/>
      <w:divBdr>
        <w:top w:val="none" w:sz="0" w:space="0" w:color="auto"/>
        <w:left w:val="none" w:sz="0" w:space="0" w:color="auto"/>
        <w:bottom w:val="none" w:sz="0" w:space="0" w:color="auto"/>
        <w:right w:val="none" w:sz="0" w:space="0" w:color="auto"/>
      </w:divBdr>
    </w:div>
    <w:div w:id="886792727">
      <w:bodyDiv w:val="1"/>
      <w:marLeft w:val="0"/>
      <w:marRight w:val="0"/>
      <w:marTop w:val="0"/>
      <w:marBottom w:val="0"/>
      <w:divBdr>
        <w:top w:val="none" w:sz="0" w:space="0" w:color="auto"/>
        <w:left w:val="none" w:sz="0" w:space="0" w:color="auto"/>
        <w:bottom w:val="none" w:sz="0" w:space="0" w:color="auto"/>
        <w:right w:val="none" w:sz="0" w:space="0" w:color="auto"/>
      </w:divBdr>
    </w:div>
    <w:div w:id="888498226">
      <w:bodyDiv w:val="1"/>
      <w:marLeft w:val="0"/>
      <w:marRight w:val="0"/>
      <w:marTop w:val="0"/>
      <w:marBottom w:val="0"/>
      <w:divBdr>
        <w:top w:val="none" w:sz="0" w:space="0" w:color="auto"/>
        <w:left w:val="none" w:sz="0" w:space="0" w:color="auto"/>
        <w:bottom w:val="none" w:sz="0" w:space="0" w:color="auto"/>
        <w:right w:val="none" w:sz="0" w:space="0" w:color="auto"/>
      </w:divBdr>
    </w:div>
    <w:div w:id="892469807">
      <w:bodyDiv w:val="1"/>
      <w:marLeft w:val="0"/>
      <w:marRight w:val="0"/>
      <w:marTop w:val="0"/>
      <w:marBottom w:val="0"/>
      <w:divBdr>
        <w:top w:val="none" w:sz="0" w:space="0" w:color="auto"/>
        <w:left w:val="none" w:sz="0" w:space="0" w:color="auto"/>
        <w:bottom w:val="none" w:sz="0" w:space="0" w:color="auto"/>
        <w:right w:val="none" w:sz="0" w:space="0" w:color="auto"/>
      </w:divBdr>
    </w:div>
    <w:div w:id="898708994">
      <w:bodyDiv w:val="1"/>
      <w:marLeft w:val="0"/>
      <w:marRight w:val="0"/>
      <w:marTop w:val="0"/>
      <w:marBottom w:val="0"/>
      <w:divBdr>
        <w:top w:val="none" w:sz="0" w:space="0" w:color="auto"/>
        <w:left w:val="none" w:sz="0" w:space="0" w:color="auto"/>
        <w:bottom w:val="none" w:sz="0" w:space="0" w:color="auto"/>
        <w:right w:val="none" w:sz="0" w:space="0" w:color="auto"/>
      </w:divBdr>
    </w:div>
    <w:div w:id="912817702">
      <w:bodyDiv w:val="1"/>
      <w:marLeft w:val="0"/>
      <w:marRight w:val="0"/>
      <w:marTop w:val="0"/>
      <w:marBottom w:val="0"/>
      <w:divBdr>
        <w:top w:val="none" w:sz="0" w:space="0" w:color="auto"/>
        <w:left w:val="none" w:sz="0" w:space="0" w:color="auto"/>
        <w:bottom w:val="none" w:sz="0" w:space="0" w:color="auto"/>
        <w:right w:val="none" w:sz="0" w:space="0" w:color="auto"/>
      </w:divBdr>
    </w:div>
    <w:div w:id="927737932">
      <w:bodyDiv w:val="1"/>
      <w:marLeft w:val="0"/>
      <w:marRight w:val="0"/>
      <w:marTop w:val="0"/>
      <w:marBottom w:val="0"/>
      <w:divBdr>
        <w:top w:val="none" w:sz="0" w:space="0" w:color="auto"/>
        <w:left w:val="none" w:sz="0" w:space="0" w:color="auto"/>
        <w:bottom w:val="none" w:sz="0" w:space="0" w:color="auto"/>
        <w:right w:val="none" w:sz="0" w:space="0" w:color="auto"/>
      </w:divBdr>
    </w:div>
    <w:div w:id="938952633">
      <w:bodyDiv w:val="1"/>
      <w:marLeft w:val="0"/>
      <w:marRight w:val="0"/>
      <w:marTop w:val="0"/>
      <w:marBottom w:val="0"/>
      <w:divBdr>
        <w:top w:val="none" w:sz="0" w:space="0" w:color="auto"/>
        <w:left w:val="none" w:sz="0" w:space="0" w:color="auto"/>
        <w:bottom w:val="none" w:sz="0" w:space="0" w:color="auto"/>
        <w:right w:val="none" w:sz="0" w:space="0" w:color="auto"/>
      </w:divBdr>
    </w:div>
    <w:div w:id="945043579">
      <w:bodyDiv w:val="1"/>
      <w:marLeft w:val="0"/>
      <w:marRight w:val="0"/>
      <w:marTop w:val="0"/>
      <w:marBottom w:val="0"/>
      <w:divBdr>
        <w:top w:val="none" w:sz="0" w:space="0" w:color="auto"/>
        <w:left w:val="none" w:sz="0" w:space="0" w:color="auto"/>
        <w:bottom w:val="none" w:sz="0" w:space="0" w:color="auto"/>
        <w:right w:val="none" w:sz="0" w:space="0" w:color="auto"/>
      </w:divBdr>
    </w:div>
    <w:div w:id="953053845">
      <w:bodyDiv w:val="1"/>
      <w:marLeft w:val="0"/>
      <w:marRight w:val="0"/>
      <w:marTop w:val="0"/>
      <w:marBottom w:val="0"/>
      <w:divBdr>
        <w:top w:val="none" w:sz="0" w:space="0" w:color="auto"/>
        <w:left w:val="none" w:sz="0" w:space="0" w:color="auto"/>
        <w:bottom w:val="none" w:sz="0" w:space="0" w:color="auto"/>
        <w:right w:val="none" w:sz="0" w:space="0" w:color="auto"/>
      </w:divBdr>
    </w:div>
    <w:div w:id="955404329">
      <w:bodyDiv w:val="1"/>
      <w:marLeft w:val="0"/>
      <w:marRight w:val="0"/>
      <w:marTop w:val="0"/>
      <w:marBottom w:val="0"/>
      <w:divBdr>
        <w:top w:val="none" w:sz="0" w:space="0" w:color="auto"/>
        <w:left w:val="none" w:sz="0" w:space="0" w:color="auto"/>
        <w:bottom w:val="none" w:sz="0" w:space="0" w:color="auto"/>
        <w:right w:val="none" w:sz="0" w:space="0" w:color="auto"/>
      </w:divBdr>
    </w:div>
    <w:div w:id="970937297">
      <w:bodyDiv w:val="1"/>
      <w:marLeft w:val="0"/>
      <w:marRight w:val="0"/>
      <w:marTop w:val="0"/>
      <w:marBottom w:val="0"/>
      <w:divBdr>
        <w:top w:val="none" w:sz="0" w:space="0" w:color="auto"/>
        <w:left w:val="none" w:sz="0" w:space="0" w:color="auto"/>
        <w:bottom w:val="none" w:sz="0" w:space="0" w:color="auto"/>
        <w:right w:val="none" w:sz="0" w:space="0" w:color="auto"/>
      </w:divBdr>
    </w:div>
    <w:div w:id="977875908">
      <w:bodyDiv w:val="1"/>
      <w:marLeft w:val="0"/>
      <w:marRight w:val="0"/>
      <w:marTop w:val="0"/>
      <w:marBottom w:val="0"/>
      <w:divBdr>
        <w:top w:val="none" w:sz="0" w:space="0" w:color="auto"/>
        <w:left w:val="none" w:sz="0" w:space="0" w:color="auto"/>
        <w:bottom w:val="none" w:sz="0" w:space="0" w:color="auto"/>
        <w:right w:val="none" w:sz="0" w:space="0" w:color="auto"/>
      </w:divBdr>
    </w:div>
    <w:div w:id="982848666">
      <w:bodyDiv w:val="1"/>
      <w:marLeft w:val="0"/>
      <w:marRight w:val="0"/>
      <w:marTop w:val="0"/>
      <w:marBottom w:val="0"/>
      <w:divBdr>
        <w:top w:val="none" w:sz="0" w:space="0" w:color="auto"/>
        <w:left w:val="none" w:sz="0" w:space="0" w:color="auto"/>
        <w:bottom w:val="none" w:sz="0" w:space="0" w:color="auto"/>
        <w:right w:val="none" w:sz="0" w:space="0" w:color="auto"/>
      </w:divBdr>
    </w:div>
    <w:div w:id="987629306">
      <w:bodyDiv w:val="1"/>
      <w:marLeft w:val="0"/>
      <w:marRight w:val="0"/>
      <w:marTop w:val="0"/>
      <w:marBottom w:val="0"/>
      <w:divBdr>
        <w:top w:val="none" w:sz="0" w:space="0" w:color="auto"/>
        <w:left w:val="none" w:sz="0" w:space="0" w:color="auto"/>
        <w:bottom w:val="none" w:sz="0" w:space="0" w:color="auto"/>
        <w:right w:val="none" w:sz="0" w:space="0" w:color="auto"/>
      </w:divBdr>
    </w:div>
    <w:div w:id="990059520">
      <w:bodyDiv w:val="1"/>
      <w:marLeft w:val="0"/>
      <w:marRight w:val="0"/>
      <w:marTop w:val="0"/>
      <w:marBottom w:val="0"/>
      <w:divBdr>
        <w:top w:val="none" w:sz="0" w:space="0" w:color="auto"/>
        <w:left w:val="none" w:sz="0" w:space="0" w:color="auto"/>
        <w:bottom w:val="none" w:sz="0" w:space="0" w:color="auto"/>
        <w:right w:val="none" w:sz="0" w:space="0" w:color="auto"/>
      </w:divBdr>
    </w:div>
    <w:div w:id="1019353528">
      <w:bodyDiv w:val="1"/>
      <w:marLeft w:val="0"/>
      <w:marRight w:val="0"/>
      <w:marTop w:val="0"/>
      <w:marBottom w:val="0"/>
      <w:divBdr>
        <w:top w:val="none" w:sz="0" w:space="0" w:color="auto"/>
        <w:left w:val="none" w:sz="0" w:space="0" w:color="auto"/>
        <w:bottom w:val="none" w:sz="0" w:space="0" w:color="auto"/>
        <w:right w:val="none" w:sz="0" w:space="0" w:color="auto"/>
      </w:divBdr>
    </w:div>
    <w:div w:id="1023629313">
      <w:bodyDiv w:val="1"/>
      <w:marLeft w:val="0"/>
      <w:marRight w:val="0"/>
      <w:marTop w:val="0"/>
      <w:marBottom w:val="0"/>
      <w:divBdr>
        <w:top w:val="none" w:sz="0" w:space="0" w:color="auto"/>
        <w:left w:val="none" w:sz="0" w:space="0" w:color="auto"/>
        <w:bottom w:val="none" w:sz="0" w:space="0" w:color="auto"/>
        <w:right w:val="none" w:sz="0" w:space="0" w:color="auto"/>
      </w:divBdr>
    </w:div>
    <w:div w:id="1040327824">
      <w:bodyDiv w:val="1"/>
      <w:marLeft w:val="0"/>
      <w:marRight w:val="0"/>
      <w:marTop w:val="0"/>
      <w:marBottom w:val="0"/>
      <w:divBdr>
        <w:top w:val="none" w:sz="0" w:space="0" w:color="auto"/>
        <w:left w:val="none" w:sz="0" w:space="0" w:color="auto"/>
        <w:bottom w:val="none" w:sz="0" w:space="0" w:color="auto"/>
        <w:right w:val="none" w:sz="0" w:space="0" w:color="auto"/>
      </w:divBdr>
    </w:div>
    <w:div w:id="1044449405">
      <w:bodyDiv w:val="1"/>
      <w:marLeft w:val="0"/>
      <w:marRight w:val="0"/>
      <w:marTop w:val="0"/>
      <w:marBottom w:val="0"/>
      <w:divBdr>
        <w:top w:val="none" w:sz="0" w:space="0" w:color="auto"/>
        <w:left w:val="none" w:sz="0" w:space="0" w:color="auto"/>
        <w:bottom w:val="none" w:sz="0" w:space="0" w:color="auto"/>
        <w:right w:val="none" w:sz="0" w:space="0" w:color="auto"/>
      </w:divBdr>
    </w:div>
    <w:div w:id="1049188170">
      <w:bodyDiv w:val="1"/>
      <w:marLeft w:val="0"/>
      <w:marRight w:val="0"/>
      <w:marTop w:val="0"/>
      <w:marBottom w:val="0"/>
      <w:divBdr>
        <w:top w:val="none" w:sz="0" w:space="0" w:color="auto"/>
        <w:left w:val="none" w:sz="0" w:space="0" w:color="auto"/>
        <w:bottom w:val="none" w:sz="0" w:space="0" w:color="auto"/>
        <w:right w:val="none" w:sz="0" w:space="0" w:color="auto"/>
      </w:divBdr>
    </w:div>
    <w:div w:id="1050768430">
      <w:bodyDiv w:val="1"/>
      <w:marLeft w:val="0"/>
      <w:marRight w:val="0"/>
      <w:marTop w:val="0"/>
      <w:marBottom w:val="0"/>
      <w:divBdr>
        <w:top w:val="none" w:sz="0" w:space="0" w:color="auto"/>
        <w:left w:val="none" w:sz="0" w:space="0" w:color="auto"/>
        <w:bottom w:val="none" w:sz="0" w:space="0" w:color="auto"/>
        <w:right w:val="none" w:sz="0" w:space="0" w:color="auto"/>
      </w:divBdr>
    </w:div>
    <w:div w:id="1052265510">
      <w:bodyDiv w:val="1"/>
      <w:marLeft w:val="0"/>
      <w:marRight w:val="0"/>
      <w:marTop w:val="0"/>
      <w:marBottom w:val="0"/>
      <w:divBdr>
        <w:top w:val="none" w:sz="0" w:space="0" w:color="auto"/>
        <w:left w:val="none" w:sz="0" w:space="0" w:color="auto"/>
        <w:bottom w:val="none" w:sz="0" w:space="0" w:color="auto"/>
        <w:right w:val="none" w:sz="0" w:space="0" w:color="auto"/>
      </w:divBdr>
    </w:div>
    <w:div w:id="1053195206">
      <w:bodyDiv w:val="1"/>
      <w:marLeft w:val="0"/>
      <w:marRight w:val="0"/>
      <w:marTop w:val="0"/>
      <w:marBottom w:val="0"/>
      <w:divBdr>
        <w:top w:val="none" w:sz="0" w:space="0" w:color="auto"/>
        <w:left w:val="none" w:sz="0" w:space="0" w:color="auto"/>
        <w:bottom w:val="none" w:sz="0" w:space="0" w:color="auto"/>
        <w:right w:val="none" w:sz="0" w:space="0" w:color="auto"/>
      </w:divBdr>
    </w:div>
    <w:div w:id="1057095971">
      <w:bodyDiv w:val="1"/>
      <w:marLeft w:val="0"/>
      <w:marRight w:val="0"/>
      <w:marTop w:val="0"/>
      <w:marBottom w:val="0"/>
      <w:divBdr>
        <w:top w:val="none" w:sz="0" w:space="0" w:color="auto"/>
        <w:left w:val="none" w:sz="0" w:space="0" w:color="auto"/>
        <w:bottom w:val="none" w:sz="0" w:space="0" w:color="auto"/>
        <w:right w:val="none" w:sz="0" w:space="0" w:color="auto"/>
      </w:divBdr>
    </w:div>
    <w:div w:id="1062480569">
      <w:bodyDiv w:val="1"/>
      <w:marLeft w:val="0"/>
      <w:marRight w:val="0"/>
      <w:marTop w:val="0"/>
      <w:marBottom w:val="0"/>
      <w:divBdr>
        <w:top w:val="none" w:sz="0" w:space="0" w:color="auto"/>
        <w:left w:val="none" w:sz="0" w:space="0" w:color="auto"/>
        <w:bottom w:val="none" w:sz="0" w:space="0" w:color="auto"/>
        <w:right w:val="none" w:sz="0" w:space="0" w:color="auto"/>
      </w:divBdr>
    </w:div>
    <w:div w:id="1069499706">
      <w:bodyDiv w:val="1"/>
      <w:marLeft w:val="0"/>
      <w:marRight w:val="0"/>
      <w:marTop w:val="0"/>
      <w:marBottom w:val="0"/>
      <w:divBdr>
        <w:top w:val="none" w:sz="0" w:space="0" w:color="auto"/>
        <w:left w:val="none" w:sz="0" w:space="0" w:color="auto"/>
        <w:bottom w:val="none" w:sz="0" w:space="0" w:color="auto"/>
        <w:right w:val="none" w:sz="0" w:space="0" w:color="auto"/>
      </w:divBdr>
    </w:div>
    <w:div w:id="1073353752">
      <w:bodyDiv w:val="1"/>
      <w:marLeft w:val="0"/>
      <w:marRight w:val="0"/>
      <w:marTop w:val="0"/>
      <w:marBottom w:val="0"/>
      <w:divBdr>
        <w:top w:val="none" w:sz="0" w:space="0" w:color="auto"/>
        <w:left w:val="none" w:sz="0" w:space="0" w:color="auto"/>
        <w:bottom w:val="none" w:sz="0" w:space="0" w:color="auto"/>
        <w:right w:val="none" w:sz="0" w:space="0" w:color="auto"/>
      </w:divBdr>
    </w:div>
    <w:div w:id="1076243090">
      <w:bodyDiv w:val="1"/>
      <w:marLeft w:val="0"/>
      <w:marRight w:val="0"/>
      <w:marTop w:val="0"/>
      <w:marBottom w:val="0"/>
      <w:divBdr>
        <w:top w:val="none" w:sz="0" w:space="0" w:color="auto"/>
        <w:left w:val="none" w:sz="0" w:space="0" w:color="auto"/>
        <w:bottom w:val="none" w:sz="0" w:space="0" w:color="auto"/>
        <w:right w:val="none" w:sz="0" w:space="0" w:color="auto"/>
      </w:divBdr>
    </w:div>
    <w:div w:id="1086414870">
      <w:bodyDiv w:val="1"/>
      <w:marLeft w:val="0"/>
      <w:marRight w:val="0"/>
      <w:marTop w:val="0"/>
      <w:marBottom w:val="0"/>
      <w:divBdr>
        <w:top w:val="none" w:sz="0" w:space="0" w:color="auto"/>
        <w:left w:val="none" w:sz="0" w:space="0" w:color="auto"/>
        <w:bottom w:val="none" w:sz="0" w:space="0" w:color="auto"/>
        <w:right w:val="none" w:sz="0" w:space="0" w:color="auto"/>
      </w:divBdr>
    </w:div>
    <w:div w:id="1086421691">
      <w:bodyDiv w:val="1"/>
      <w:marLeft w:val="0"/>
      <w:marRight w:val="0"/>
      <w:marTop w:val="0"/>
      <w:marBottom w:val="0"/>
      <w:divBdr>
        <w:top w:val="none" w:sz="0" w:space="0" w:color="auto"/>
        <w:left w:val="none" w:sz="0" w:space="0" w:color="auto"/>
        <w:bottom w:val="none" w:sz="0" w:space="0" w:color="auto"/>
        <w:right w:val="none" w:sz="0" w:space="0" w:color="auto"/>
      </w:divBdr>
    </w:div>
    <w:div w:id="1094786898">
      <w:bodyDiv w:val="1"/>
      <w:marLeft w:val="0"/>
      <w:marRight w:val="0"/>
      <w:marTop w:val="0"/>
      <w:marBottom w:val="0"/>
      <w:divBdr>
        <w:top w:val="none" w:sz="0" w:space="0" w:color="auto"/>
        <w:left w:val="none" w:sz="0" w:space="0" w:color="auto"/>
        <w:bottom w:val="none" w:sz="0" w:space="0" w:color="auto"/>
        <w:right w:val="none" w:sz="0" w:space="0" w:color="auto"/>
      </w:divBdr>
    </w:div>
    <w:div w:id="1101536089">
      <w:bodyDiv w:val="1"/>
      <w:marLeft w:val="0"/>
      <w:marRight w:val="0"/>
      <w:marTop w:val="0"/>
      <w:marBottom w:val="0"/>
      <w:divBdr>
        <w:top w:val="none" w:sz="0" w:space="0" w:color="auto"/>
        <w:left w:val="none" w:sz="0" w:space="0" w:color="auto"/>
        <w:bottom w:val="none" w:sz="0" w:space="0" w:color="auto"/>
        <w:right w:val="none" w:sz="0" w:space="0" w:color="auto"/>
      </w:divBdr>
    </w:div>
    <w:div w:id="1107773673">
      <w:bodyDiv w:val="1"/>
      <w:marLeft w:val="0"/>
      <w:marRight w:val="0"/>
      <w:marTop w:val="0"/>
      <w:marBottom w:val="0"/>
      <w:divBdr>
        <w:top w:val="none" w:sz="0" w:space="0" w:color="auto"/>
        <w:left w:val="none" w:sz="0" w:space="0" w:color="auto"/>
        <w:bottom w:val="none" w:sz="0" w:space="0" w:color="auto"/>
        <w:right w:val="none" w:sz="0" w:space="0" w:color="auto"/>
      </w:divBdr>
    </w:div>
    <w:div w:id="1128012678">
      <w:bodyDiv w:val="1"/>
      <w:marLeft w:val="0"/>
      <w:marRight w:val="0"/>
      <w:marTop w:val="0"/>
      <w:marBottom w:val="0"/>
      <w:divBdr>
        <w:top w:val="none" w:sz="0" w:space="0" w:color="auto"/>
        <w:left w:val="none" w:sz="0" w:space="0" w:color="auto"/>
        <w:bottom w:val="none" w:sz="0" w:space="0" w:color="auto"/>
        <w:right w:val="none" w:sz="0" w:space="0" w:color="auto"/>
      </w:divBdr>
    </w:div>
    <w:div w:id="1156141239">
      <w:bodyDiv w:val="1"/>
      <w:marLeft w:val="0"/>
      <w:marRight w:val="0"/>
      <w:marTop w:val="0"/>
      <w:marBottom w:val="0"/>
      <w:divBdr>
        <w:top w:val="none" w:sz="0" w:space="0" w:color="auto"/>
        <w:left w:val="none" w:sz="0" w:space="0" w:color="auto"/>
        <w:bottom w:val="none" w:sz="0" w:space="0" w:color="auto"/>
        <w:right w:val="none" w:sz="0" w:space="0" w:color="auto"/>
      </w:divBdr>
    </w:div>
    <w:div w:id="1158886505">
      <w:bodyDiv w:val="1"/>
      <w:marLeft w:val="0"/>
      <w:marRight w:val="0"/>
      <w:marTop w:val="0"/>
      <w:marBottom w:val="0"/>
      <w:divBdr>
        <w:top w:val="none" w:sz="0" w:space="0" w:color="auto"/>
        <w:left w:val="none" w:sz="0" w:space="0" w:color="auto"/>
        <w:bottom w:val="none" w:sz="0" w:space="0" w:color="auto"/>
        <w:right w:val="none" w:sz="0" w:space="0" w:color="auto"/>
      </w:divBdr>
    </w:div>
    <w:div w:id="1183741695">
      <w:bodyDiv w:val="1"/>
      <w:marLeft w:val="0"/>
      <w:marRight w:val="0"/>
      <w:marTop w:val="0"/>
      <w:marBottom w:val="0"/>
      <w:divBdr>
        <w:top w:val="none" w:sz="0" w:space="0" w:color="auto"/>
        <w:left w:val="none" w:sz="0" w:space="0" w:color="auto"/>
        <w:bottom w:val="none" w:sz="0" w:space="0" w:color="auto"/>
        <w:right w:val="none" w:sz="0" w:space="0" w:color="auto"/>
      </w:divBdr>
    </w:div>
    <w:div w:id="1206067030">
      <w:bodyDiv w:val="1"/>
      <w:marLeft w:val="0"/>
      <w:marRight w:val="0"/>
      <w:marTop w:val="0"/>
      <w:marBottom w:val="0"/>
      <w:divBdr>
        <w:top w:val="none" w:sz="0" w:space="0" w:color="auto"/>
        <w:left w:val="none" w:sz="0" w:space="0" w:color="auto"/>
        <w:bottom w:val="none" w:sz="0" w:space="0" w:color="auto"/>
        <w:right w:val="none" w:sz="0" w:space="0" w:color="auto"/>
      </w:divBdr>
    </w:div>
    <w:div w:id="1207987891">
      <w:bodyDiv w:val="1"/>
      <w:marLeft w:val="0"/>
      <w:marRight w:val="0"/>
      <w:marTop w:val="0"/>
      <w:marBottom w:val="0"/>
      <w:divBdr>
        <w:top w:val="none" w:sz="0" w:space="0" w:color="auto"/>
        <w:left w:val="none" w:sz="0" w:space="0" w:color="auto"/>
        <w:bottom w:val="none" w:sz="0" w:space="0" w:color="auto"/>
        <w:right w:val="none" w:sz="0" w:space="0" w:color="auto"/>
      </w:divBdr>
    </w:div>
    <w:div w:id="1211645662">
      <w:bodyDiv w:val="1"/>
      <w:marLeft w:val="0"/>
      <w:marRight w:val="0"/>
      <w:marTop w:val="0"/>
      <w:marBottom w:val="0"/>
      <w:divBdr>
        <w:top w:val="none" w:sz="0" w:space="0" w:color="auto"/>
        <w:left w:val="none" w:sz="0" w:space="0" w:color="auto"/>
        <w:bottom w:val="none" w:sz="0" w:space="0" w:color="auto"/>
        <w:right w:val="none" w:sz="0" w:space="0" w:color="auto"/>
      </w:divBdr>
    </w:div>
    <w:div w:id="1245728579">
      <w:bodyDiv w:val="1"/>
      <w:marLeft w:val="0"/>
      <w:marRight w:val="0"/>
      <w:marTop w:val="0"/>
      <w:marBottom w:val="0"/>
      <w:divBdr>
        <w:top w:val="none" w:sz="0" w:space="0" w:color="auto"/>
        <w:left w:val="none" w:sz="0" w:space="0" w:color="auto"/>
        <w:bottom w:val="none" w:sz="0" w:space="0" w:color="auto"/>
        <w:right w:val="none" w:sz="0" w:space="0" w:color="auto"/>
      </w:divBdr>
    </w:div>
    <w:div w:id="1263762405">
      <w:bodyDiv w:val="1"/>
      <w:marLeft w:val="0"/>
      <w:marRight w:val="0"/>
      <w:marTop w:val="0"/>
      <w:marBottom w:val="0"/>
      <w:divBdr>
        <w:top w:val="none" w:sz="0" w:space="0" w:color="auto"/>
        <w:left w:val="none" w:sz="0" w:space="0" w:color="auto"/>
        <w:bottom w:val="none" w:sz="0" w:space="0" w:color="auto"/>
        <w:right w:val="none" w:sz="0" w:space="0" w:color="auto"/>
      </w:divBdr>
    </w:div>
    <w:div w:id="1265192364">
      <w:bodyDiv w:val="1"/>
      <w:marLeft w:val="0"/>
      <w:marRight w:val="0"/>
      <w:marTop w:val="0"/>
      <w:marBottom w:val="0"/>
      <w:divBdr>
        <w:top w:val="none" w:sz="0" w:space="0" w:color="auto"/>
        <w:left w:val="none" w:sz="0" w:space="0" w:color="auto"/>
        <w:bottom w:val="none" w:sz="0" w:space="0" w:color="auto"/>
        <w:right w:val="none" w:sz="0" w:space="0" w:color="auto"/>
      </w:divBdr>
    </w:div>
    <w:div w:id="1311789437">
      <w:bodyDiv w:val="1"/>
      <w:marLeft w:val="0"/>
      <w:marRight w:val="0"/>
      <w:marTop w:val="0"/>
      <w:marBottom w:val="0"/>
      <w:divBdr>
        <w:top w:val="none" w:sz="0" w:space="0" w:color="auto"/>
        <w:left w:val="none" w:sz="0" w:space="0" w:color="auto"/>
        <w:bottom w:val="none" w:sz="0" w:space="0" w:color="auto"/>
        <w:right w:val="none" w:sz="0" w:space="0" w:color="auto"/>
      </w:divBdr>
    </w:div>
    <w:div w:id="1317955573">
      <w:bodyDiv w:val="1"/>
      <w:marLeft w:val="0"/>
      <w:marRight w:val="0"/>
      <w:marTop w:val="0"/>
      <w:marBottom w:val="0"/>
      <w:divBdr>
        <w:top w:val="none" w:sz="0" w:space="0" w:color="auto"/>
        <w:left w:val="none" w:sz="0" w:space="0" w:color="auto"/>
        <w:bottom w:val="none" w:sz="0" w:space="0" w:color="auto"/>
        <w:right w:val="none" w:sz="0" w:space="0" w:color="auto"/>
      </w:divBdr>
    </w:div>
    <w:div w:id="1333529601">
      <w:bodyDiv w:val="1"/>
      <w:marLeft w:val="0"/>
      <w:marRight w:val="0"/>
      <w:marTop w:val="0"/>
      <w:marBottom w:val="0"/>
      <w:divBdr>
        <w:top w:val="none" w:sz="0" w:space="0" w:color="auto"/>
        <w:left w:val="none" w:sz="0" w:space="0" w:color="auto"/>
        <w:bottom w:val="none" w:sz="0" w:space="0" w:color="auto"/>
        <w:right w:val="none" w:sz="0" w:space="0" w:color="auto"/>
      </w:divBdr>
    </w:div>
    <w:div w:id="1337803012">
      <w:bodyDiv w:val="1"/>
      <w:marLeft w:val="0"/>
      <w:marRight w:val="0"/>
      <w:marTop w:val="0"/>
      <w:marBottom w:val="0"/>
      <w:divBdr>
        <w:top w:val="none" w:sz="0" w:space="0" w:color="auto"/>
        <w:left w:val="none" w:sz="0" w:space="0" w:color="auto"/>
        <w:bottom w:val="none" w:sz="0" w:space="0" w:color="auto"/>
        <w:right w:val="none" w:sz="0" w:space="0" w:color="auto"/>
      </w:divBdr>
    </w:div>
    <w:div w:id="1386446196">
      <w:bodyDiv w:val="1"/>
      <w:marLeft w:val="0"/>
      <w:marRight w:val="0"/>
      <w:marTop w:val="0"/>
      <w:marBottom w:val="0"/>
      <w:divBdr>
        <w:top w:val="none" w:sz="0" w:space="0" w:color="auto"/>
        <w:left w:val="none" w:sz="0" w:space="0" w:color="auto"/>
        <w:bottom w:val="none" w:sz="0" w:space="0" w:color="auto"/>
        <w:right w:val="none" w:sz="0" w:space="0" w:color="auto"/>
      </w:divBdr>
    </w:div>
    <w:div w:id="1389261921">
      <w:bodyDiv w:val="1"/>
      <w:marLeft w:val="0"/>
      <w:marRight w:val="0"/>
      <w:marTop w:val="0"/>
      <w:marBottom w:val="0"/>
      <w:divBdr>
        <w:top w:val="none" w:sz="0" w:space="0" w:color="auto"/>
        <w:left w:val="none" w:sz="0" w:space="0" w:color="auto"/>
        <w:bottom w:val="none" w:sz="0" w:space="0" w:color="auto"/>
        <w:right w:val="none" w:sz="0" w:space="0" w:color="auto"/>
      </w:divBdr>
    </w:div>
    <w:div w:id="1391995967">
      <w:bodyDiv w:val="1"/>
      <w:marLeft w:val="0"/>
      <w:marRight w:val="0"/>
      <w:marTop w:val="0"/>
      <w:marBottom w:val="0"/>
      <w:divBdr>
        <w:top w:val="none" w:sz="0" w:space="0" w:color="auto"/>
        <w:left w:val="none" w:sz="0" w:space="0" w:color="auto"/>
        <w:bottom w:val="none" w:sz="0" w:space="0" w:color="auto"/>
        <w:right w:val="none" w:sz="0" w:space="0" w:color="auto"/>
      </w:divBdr>
    </w:div>
    <w:div w:id="1393775893">
      <w:bodyDiv w:val="1"/>
      <w:marLeft w:val="0"/>
      <w:marRight w:val="0"/>
      <w:marTop w:val="0"/>
      <w:marBottom w:val="0"/>
      <w:divBdr>
        <w:top w:val="none" w:sz="0" w:space="0" w:color="auto"/>
        <w:left w:val="none" w:sz="0" w:space="0" w:color="auto"/>
        <w:bottom w:val="none" w:sz="0" w:space="0" w:color="auto"/>
        <w:right w:val="none" w:sz="0" w:space="0" w:color="auto"/>
      </w:divBdr>
    </w:div>
    <w:div w:id="1394499847">
      <w:bodyDiv w:val="1"/>
      <w:marLeft w:val="0"/>
      <w:marRight w:val="0"/>
      <w:marTop w:val="0"/>
      <w:marBottom w:val="0"/>
      <w:divBdr>
        <w:top w:val="none" w:sz="0" w:space="0" w:color="auto"/>
        <w:left w:val="none" w:sz="0" w:space="0" w:color="auto"/>
        <w:bottom w:val="none" w:sz="0" w:space="0" w:color="auto"/>
        <w:right w:val="none" w:sz="0" w:space="0" w:color="auto"/>
      </w:divBdr>
    </w:div>
    <w:div w:id="1397892796">
      <w:bodyDiv w:val="1"/>
      <w:marLeft w:val="0"/>
      <w:marRight w:val="0"/>
      <w:marTop w:val="0"/>
      <w:marBottom w:val="0"/>
      <w:divBdr>
        <w:top w:val="none" w:sz="0" w:space="0" w:color="auto"/>
        <w:left w:val="none" w:sz="0" w:space="0" w:color="auto"/>
        <w:bottom w:val="none" w:sz="0" w:space="0" w:color="auto"/>
        <w:right w:val="none" w:sz="0" w:space="0" w:color="auto"/>
      </w:divBdr>
    </w:div>
    <w:div w:id="1403214064">
      <w:bodyDiv w:val="1"/>
      <w:marLeft w:val="0"/>
      <w:marRight w:val="0"/>
      <w:marTop w:val="0"/>
      <w:marBottom w:val="0"/>
      <w:divBdr>
        <w:top w:val="none" w:sz="0" w:space="0" w:color="auto"/>
        <w:left w:val="none" w:sz="0" w:space="0" w:color="auto"/>
        <w:bottom w:val="none" w:sz="0" w:space="0" w:color="auto"/>
        <w:right w:val="none" w:sz="0" w:space="0" w:color="auto"/>
      </w:divBdr>
    </w:div>
    <w:div w:id="1423837429">
      <w:bodyDiv w:val="1"/>
      <w:marLeft w:val="0"/>
      <w:marRight w:val="0"/>
      <w:marTop w:val="0"/>
      <w:marBottom w:val="0"/>
      <w:divBdr>
        <w:top w:val="none" w:sz="0" w:space="0" w:color="auto"/>
        <w:left w:val="none" w:sz="0" w:space="0" w:color="auto"/>
        <w:bottom w:val="none" w:sz="0" w:space="0" w:color="auto"/>
        <w:right w:val="none" w:sz="0" w:space="0" w:color="auto"/>
      </w:divBdr>
    </w:div>
    <w:div w:id="1426220148">
      <w:bodyDiv w:val="1"/>
      <w:marLeft w:val="0"/>
      <w:marRight w:val="0"/>
      <w:marTop w:val="0"/>
      <w:marBottom w:val="0"/>
      <w:divBdr>
        <w:top w:val="none" w:sz="0" w:space="0" w:color="auto"/>
        <w:left w:val="none" w:sz="0" w:space="0" w:color="auto"/>
        <w:bottom w:val="none" w:sz="0" w:space="0" w:color="auto"/>
        <w:right w:val="none" w:sz="0" w:space="0" w:color="auto"/>
      </w:divBdr>
    </w:div>
    <w:div w:id="1427382877">
      <w:bodyDiv w:val="1"/>
      <w:marLeft w:val="0"/>
      <w:marRight w:val="0"/>
      <w:marTop w:val="0"/>
      <w:marBottom w:val="0"/>
      <w:divBdr>
        <w:top w:val="none" w:sz="0" w:space="0" w:color="auto"/>
        <w:left w:val="none" w:sz="0" w:space="0" w:color="auto"/>
        <w:bottom w:val="none" w:sz="0" w:space="0" w:color="auto"/>
        <w:right w:val="none" w:sz="0" w:space="0" w:color="auto"/>
      </w:divBdr>
    </w:div>
    <w:div w:id="1445419474">
      <w:bodyDiv w:val="1"/>
      <w:marLeft w:val="0"/>
      <w:marRight w:val="0"/>
      <w:marTop w:val="0"/>
      <w:marBottom w:val="0"/>
      <w:divBdr>
        <w:top w:val="none" w:sz="0" w:space="0" w:color="auto"/>
        <w:left w:val="none" w:sz="0" w:space="0" w:color="auto"/>
        <w:bottom w:val="none" w:sz="0" w:space="0" w:color="auto"/>
        <w:right w:val="none" w:sz="0" w:space="0" w:color="auto"/>
      </w:divBdr>
    </w:div>
    <w:div w:id="1458331613">
      <w:bodyDiv w:val="1"/>
      <w:marLeft w:val="0"/>
      <w:marRight w:val="0"/>
      <w:marTop w:val="0"/>
      <w:marBottom w:val="0"/>
      <w:divBdr>
        <w:top w:val="none" w:sz="0" w:space="0" w:color="auto"/>
        <w:left w:val="none" w:sz="0" w:space="0" w:color="auto"/>
        <w:bottom w:val="none" w:sz="0" w:space="0" w:color="auto"/>
        <w:right w:val="none" w:sz="0" w:space="0" w:color="auto"/>
      </w:divBdr>
    </w:div>
    <w:div w:id="1465344539">
      <w:bodyDiv w:val="1"/>
      <w:marLeft w:val="0"/>
      <w:marRight w:val="0"/>
      <w:marTop w:val="0"/>
      <w:marBottom w:val="0"/>
      <w:divBdr>
        <w:top w:val="none" w:sz="0" w:space="0" w:color="auto"/>
        <w:left w:val="none" w:sz="0" w:space="0" w:color="auto"/>
        <w:bottom w:val="none" w:sz="0" w:space="0" w:color="auto"/>
        <w:right w:val="none" w:sz="0" w:space="0" w:color="auto"/>
      </w:divBdr>
    </w:div>
    <w:div w:id="1470514221">
      <w:bodyDiv w:val="1"/>
      <w:marLeft w:val="0"/>
      <w:marRight w:val="0"/>
      <w:marTop w:val="0"/>
      <w:marBottom w:val="0"/>
      <w:divBdr>
        <w:top w:val="none" w:sz="0" w:space="0" w:color="auto"/>
        <w:left w:val="none" w:sz="0" w:space="0" w:color="auto"/>
        <w:bottom w:val="none" w:sz="0" w:space="0" w:color="auto"/>
        <w:right w:val="none" w:sz="0" w:space="0" w:color="auto"/>
      </w:divBdr>
    </w:div>
    <w:div w:id="1472400480">
      <w:bodyDiv w:val="1"/>
      <w:marLeft w:val="0"/>
      <w:marRight w:val="0"/>
      <w:marTop w:val="0"/>
      <w:marBottom w:val="0"/>
      <w:divBdr>
        <w:top w:val="none" w:sz="0" w:space="0" w:color="auto"/>
        <w:left w:val="none" w:sz="0" w:space="0" w:color="auto"/>
        <w:bottom w:val="none" w:sz="0" w:space="0" w:color="auto"/>
        <w:right w:val="none" w:sz="0" w:space="0" w:color="auto"/>
      </w:divBdr>
    </w:div>
    <w:div w:id="1496144223">
      <w:bodyDiv w:val="1"/>
      <w:marLeft w:val="0"/>
      <w:marRight w:val="0"/>
      <w:marTop w:val="0"/>
      <w:marBottom w:val="0"/>
      <w:divBdr>
        <w:top w:val="none" w:sz="0" w:space="0" w:color="auto"/>
        <w:left w:val="none" w:sz="0" w:space="0" w:color="auto"/>
        <w:bottom w:val="none" w:sz="0" w:space="0" w:color="auto"/>
        <w:right w:val="none" w:sz="0" w:space="0" w:color="auto"/>
      </w:divBdr>
    </w:div>
    <w:div w:id="1496410959">
      <w:bodyDiv w:val="1"/>
      <w:marLeft w:val="0"/>
      <w:marRight w:val="0"/>
      <w:marTop w:val="0"/>
      <w:marBottom w:val="0"/>
      <w:divBdr>
        <w:top w:val="none" w:sz="0" w:space="0" w:color="auto"/>
        <w:left w:val="none" w:sz="0" w:space="0" w:color="auto"/>
        <w:bottom w:val="none" w:sz="0" w:space="0" w:color="auto"/>
        <w:right w:val="none" w:sz="0" w:space="0" w:color="auto"/>
      </w:divBdr>
    </w:div>
    <w:div w:id="1496799245">
      <w:bodyDiv w:val="1"/>
      <w:marLeft w:val="0"/>
      <w:marRight w:val="0"/>
      <w:marTop w:val="0"/>
      <w:marBottom w:val="0"/>
      <w:divBdr>
        <w:top w:val="none" w:sz="0" w:space="0" w:color="auto"/>
        <w:left w:val="none" w:sz="0" w:space="0" w:color="auto"/>
        <w:bottom w:val="none" w:sz="0" w:space="0" w:color="auto"/>
        <w:right w:val="none" w:sz="0" w:space="0" w:color="auto"/>
      </w:divBdr>
    </w:div>
    <w:div w:id="1505902023">
      <w:bodyDiv w:val="1"/>
      <w:marLeft w:val="0"/>
      <w:marRight w:val="0"/>
      <w:marTop w:val="0"/>
      <w:marBottom w:val="0"/>
      <w:divBdr>
        <w:top w:val="none" w:sz="0" w:space="0" w:color="auto"/>
        <w:left w:val="none" w:sz="0" w:space="0" w:color="auto"/>
        <w:bottom w:val="none" w:sz="0" w:space="0" w:color="auto"/>
        <w:right w:val="none" w:sz="0" w:space="0" w:color="auto"/>
      </w:divBdr>
    </w:div>
    <w:div w:id="1512448329">
      <w:bodyDiv w:val="1"/>
      <w:marLeft w:val="0"/>
      <w:marRight w:val="0"/>
      <w:marTop w:val="0"/>
      <w:marBottom w:val="0"/>
      <w:divBdr>
        <w:top w:val="none" w:sz="0" w:space="0" w:color="auto"/>
        <w:left w:val="none" w:sz="0" w:space="0" w:color="auto"/>
        <w:bottom w:val="none" w:sz="0" w:space="0" w:color="auto"/>
        <w:right w:val="none" w:sz="0" w:space="0" w:color="auto"/>
      </w:divBdr>
    </w:div>
    <w:div w:id="1523012753">
      <w:bodyDiv w:val="1"/>
      <w:marLeft w:val="0"/>
      <w:marRight w:val="0"/>
      <w:marTop w:val="0"/>
      <w:marBottom w:val="0"/>
      <w:divBdr>
        <w:top w:val="none" w:sz="0" w:space="0" w:color="auto"/>
        <w:left w:val="none" w:sz="0" w:space="0" w:color="auto"/>
        <w:bottom w:val="none" w:sz="0" w:space="0" w:color="auto"/>
        <w:right w:val="none" w:sz="0" w:space="0" w:color="auto"/>
      </w:divBdr>
    </w:div>
    <w:div w:id="1543517196">
      <w:bodyDiv w:val="1"/>
      <w:marLeft w:val="0"/>
      <w:marRight w:val="0"/>
      <w:marTop w:val="0"/>
      <w:marBottom w:val="0"/>
      <w:divBdr>
        <w:top w:val="none" w:sz="0" w:space="0" w:color="auto"/>
        <w:left w:val="none" w:sz="0" w:space="0" w:color="auto"/>
        <w:bottom w:val="none" w:sz="0" w:space="0" w:color="auto"/>
        <w:right w:val="none" w:sz="0" w:space="0" w:color="auto"/>
      </w:divBdr>
      <w:divsChild>
        <w:div w:id="368187468">
          <w:marLeft w:val="446"/>
          <w:marRight w:val="0"/>
          <w:marTop w:val="0"/>
          <w:marBottom w:val="0"/>
          <w:divBdr>
            <w:top w:val="none" w:sz="0" w:space="0" w:color="auto"/>
            <w:left w:val="none" w:sz="0" w:space="0" w:color="auto"/>
            <w:bottom w:val="none" w:sz="0" w:space="0" w:color="auto"/>
            <w:right w:val="none" w:sz="0" w:space="0" w:color="auto"/>
          </w:divBdr>
        </w:div>
        <w:div w:id="424347994">
          <w:marLeft w:val="446"/>
          <w:marRight w:val="0"/>
          <w:marTop w:val="0"/>
          <w:marBottom w:val="0"/>
          <w:divBdr>
            <w:top w:val="none" w:sz="0" w:space="0" w:color="auto"/>
            <w:left w:val="none" w:sz="0" w:space="0" w:color="auto"/>
            <w:bottom w:val="none" w:sz="0" w:space="0" w:color="auto"/>
            <w:right w:val="none" w:sz="0" w:space="0" w:color="auto"/>
          </w:divBdr>
        </w:div>
      </w:divsChild>
    </w:div>
    <w:div w:id="1543863490">
      <w:bodyDiv w:val="1"/>
      <w:marLeft w:val="0"/>
      <w:marRight w:val="0"/>
      <w:marTop w:val="0"/>
      <w:marBottom w:val="0"/>
      <w:divBdr>
        <w:top w:val="none" w:sz="0" w:space="0" w:color="auto"/>
        <w:left w:val="none" w:sz="0" w:space="0" w:color="auto"/>
        <w:bottom w:val="none" w:sz="0" w:space="0" w:color="auto"/>
        <w:right w:val="none" w:sz="0" w:space="0" w:color="auto"/>
      </w:divBdr>
    </w:div>
    <w:div w:id="1561212365">
      <w:bodyDiv w:val="1"/>
      <w:marLeft w:val="0"/>
      <w:marRight w:val="0"/>
      <w:marTop w:val="0"/>
      <w:marBottom w:val="0"/>
      <w:divBdr>
        <w:top w:val="none" w:sz="0" w:space="0" w:color="auto"/>
        <w:left w:val="none" w:sz="0" w:space="0" w:color="auto"/>
        <w:bottom w:val="none" w:sz="0" w:space="0" w:color="auto"/>
        <w:right w:val="none" w:sz="0" w:space="0" w:color="auto"/>
      </w:divBdr>
    </w:div>
    <w:div w:id="1567766250">
      <w:bodyDiv w:val="1"/>
      <w:marLeft w:val="0"/>
      <w:marRight w:val="0"/>
      <w:marTop w:val="0"/>
      <w:marBottom w:val="0"/>
      <w:divBdr>
        <w:top w:val="none" w:sz="0" w:space="0" w:color="auto"/>
        <w:left w:val="none" w:sz="0" w:space="0" w:color="auto"/>
        <w:bottom w:val="none" w:sz="0" w:space="0" w:color="auto"/>
        <w:right w:val="none" w:sz="0" w:space="0" w:color="auto"/>
      </w:divBdr>
    </w:div>
    <w:div w:id="1578707276">
      <w:bodyDiv w:val="1"/>
      <w:marLeft w:val="0"/>
      <w:marRight w:val="0"/>
      <w:marTop w:val="0"/>
      <w:marBottom w:val="0"/>
      <w:divBdr>
        <w:top w:val="none" w:sz="0" w:space="0" w:color="auto"/>
        <w:left w:val="none" w:sz="0" w:space="0" w:color="auto"/>
        <w:bottom w:val="none" w:sz="0" w:space="0" w:color="auto"/>
        <w:right w:val="none" w:sz="0" w:space="0" w:color="auto"/>
      </w:divBdr>
    </w:div>
    <w:div w:id="1609118527">
      <w:bodyDiv w:val="1"/>
      <w:marLeft w:val="0"/>
      <w:marRight w:val="0"/>
      <w:marTop w:val="0"/>
      <w:marBottom w:val="0"/>
      <w:divBdr>
        <w:top w:val="none" w:sz="0" w:space="0" w:color="auto"/>
        <w:left w:val="none" w:sz="0" w:space="0" w:color="auto"/>
        <w:bottom w:val="none" w:sz="0" w:space="0" w:color="auto"/>
        <w:right w:val="none" w:sz="0" w:space="0" w:color="auto"/>
      </w:divBdr>
    </w:div>
    <w:div w:id="1611626453">
      <w:bodyDiv w:val="1"/>
      <w:marLeft w:val="0"/>
      <w:marRight w:val="0"/>
      <w:marTop w:val="0"/>
      <w:marBottom w:val="0"/>
      <w:divBdr>
        <w:top w:val="none" w:sz="0" w:space="0" w:color="auto"/>
        <w:left w:val="none" w:sz="0" w:space="0" w:color="auto"/>
        <w:bottom w:val="none" w:sz="0" w:space="0" w:color="auto"/>
        <w:right w:val="none" w:sz="0" w:space="0" w:color="auto"/>
      </w:divBdr>
    </w:div>
    <w:div w:id="1622613583">
      <w:bodyDiv w:val="1"/>
      <w:marLeft w:val="0"/>
      <w:marRight w:val="0"/>
      <w:marTop w:val="0"/>
      <w:marBottom w:val="0"/>
      <w:divBdr>
        <w:top w:val="none" w:sz="0" w:space="0" w:color="auto"/>
        <w:left w:val="none" w:sz="0" w:space="0" w:color="auto"/>
        <w:bottom w:val="none" w:sz="0" w:space="0" w:color="auto"/>
        <w:right w:val="none" w:sz="0" w:space="0" w:color="auto"/>
      </w:divBdr>
    </w:div>
    <w:div w:id="1623535698">
      <w:bodyDiv w:val="1"/>
      <w:marLeft w:val="0"/>
      <w:marRight w:val="0"/>
      <w:marTop w:val="0"/>
      <w:marBottom w:val="0"/>
      <w:divBdr>
        <w:top w:val="none" w:sz="0" w:space="0" w:color="auto"/>
        <w:left w:val="none" w:sz="0" w:space="0" w:color="auto"/>
        <w:bottom w:val="none" w:sz="0" w:space="0" w:color="auto"/>
        <w:right w:val="none" w:sz="0" w:space="0" w:color="auto"/>
      </w:divBdr>
    </w:div>
    <w:div w:id="1625694135">
      <w:bodyDiv w:val="1"/>
      <w:marLeft w:val="0"/>
      <w:marRight w:val="0"/>
      <w:marTop w:val="0"/>
      <w:marBottom w:val="0"/>
      <w:divBdr>
        <w:top w:val="none" w:sz="0" w:space="0" w:color="auto"/>
        <w:left w:val="none" w:sz="0" w:space="0" w:color="auto"/>
        <w:bottom w:val="none" w:sz="0" w:space="0" w:color="auto"/>
        <w:right w:val="none" w:sz="0" w:space="0" w:color="auto"/>
      </w:divBdr>
    </w:div>
    <w:div w:id="1628852103">
      <w:bodyDiv w:val="1"/>
      <w:marLeft w:val="0"/>
      <w:marRight w:val="0"/>
      <w:marTop w:val="0"/>
      <w:marBottom w:val="0"/>
      <w:divBdr>
        <w:top w:val="none" w:sz="0" w:space="0" w:color="auto"/>
        <w:left w:val="none" w:sz="0" w:space="0" w:color="auto"/>
        <w:bottom w:val="none" w:sz="0" w:space="0" w:color="auto"/>
        <w:right w:val="none" w:sz="0" w:space="0" w:color="auto"/>
      </w:divBdr>
    </w:div>
    <w:div w:id="1637836663">
      <w:bodyDiv w:val="1"/>
      <w:marLeft w:val="0"/>
      <w:marRight w:val="0"/>
      <w:marTop w:val="0"/>
      <w:marBottom w:val="0"/>
      <w:divBdr>
        <w:top w:val="none" w:sz="0" w:space="0" w:color="auto"/>
        <w:left w:val="none" w:sz="0" w:space="0" w:color="auto"/>
        <w:bottom w:val="none" w:sz="0" w:space="0" w:color="auto"/>
        <w:right w:val="none" w:sz="0" w:space="0" w:color="auto"/>
      </w:divBdr>
    </w:div>
    <w:div w:id="1684823877">
      <w:bodyDiv w:val="1"/>
      <w:marLeft w:val="0"/>
      <w:marRight w:val="0"/>
      <w:marTop w:val="0"/>
      <w:marBottom w:val="0"/>
      <w:divBdr>
        <w:top w:val="none" w:sz="0" w:space="0" w:color="auto"/>
        <w:left w:val="none" w:sz="0" w:space="0" w:color="auto"/>
        <w:bottom w:val="none" w:sz="0" w:space="0" w:color="auto"/>
        <w:right w:val="none" w:sz="0" w:space="0" w:color="auto"/>
      </w:divBdr>
    </w:div>
    <w:div w:id="1691567425">
      <w:bodyDiv w:val="1"/>
      <w:marLeft w:val="0"/>
      <w:marRight w:val="0"/>
      <w:marTop w:val="0"/>
      <w:marBottom w:val="0"/>
      <w:divBdr>
        <w:top w:val="none" w:sz="0" w:space="0" w:color="auto"/>
        <w:left w:val="none" w:sz="0" w:space="0" w:color="auto"/>
        <w:bottom w:val="none" w:sz="0" w:space="0" w:color="auto"/>
        <w:right w:val="none" w:sz="0" w:space="0" w:color="auto"/>
      </w:divBdr>
    </w:div>
    <w:div w:id="1693847319">
      <w:bodyDiv w:val="1"/>
      <w:marLeft w:val="0"/>
      <w:marRight w:val="0"/>
      <w:marTop w:val="0"/>
      <w:marBottom w:val="0"/>
      <w:divBdr>
        <w:top w:val="none" w:sz="0" w:space="0" w:color="auto"/>
        <w:left w:val="none" w:sz="0" w:space="0" w:color="auto"/>
        <w:bottom w:val="none" w:sz="0" w:space="0" w:color="auto"/>
        <w:right w:val="none" w:sz="0" w:space="0" w:color="auto"/>
      </w:divBdr>
    </w:div>
    <w:div w:id="1703625343">
      <w:bodyDiv w:val="1"/>
      <w:marLeft w:val="0"/>
      <w:marRight w:val="0"/>
      <w:marTop w:val="0"/>
      <w:marBottom w:val="0"/>
      <w:divBdr>
        <w:top w:val="none" w:sz="0" w:space="0" w:color="auto"/>
        <w:left w:val="none" w:sz="0" w:space="0" w:color="auto"/>
        <w:bottom w:val="none" w:sz="0" w:space="0" w:color="auto"/>
        <w:right w:val="none" w:sz="0" w:space="0" w:color="auto"/>
      </w:divBdr>
    </w:div>
    <w:div w:id="1705640648">
      <w:bodyDiv w:val="1"/>
      <w:marLeft w:val="0"/>
      <w:marRight w:val="0"/>
      <w:marTop w:val="0"/>
      <w:marBottom w:val="0"/>
      <w:divBdr>
        <w:top w:val="none" w:sz="0" w:space="0" w:color="auto"/>
        <w:left w:val="none" w:sz="0" w:space="0" w:color="auto"/>
        <w:bottom w:val="none" w:sz="0" w:space="0" w:color="auto"/>
        <w:right w:val="none" w:sz="0" w:space="0" w:color="auto"/>
      </w:divBdr>
    </w:div>
    <w:div w:id="1743941204">
      <w:bodyDiv w:val="1"/>
      <w:marLeft w:val="0"/>
      <w:marRight w:val="0"/>
      <w:marTop w:val="0"/>
      <w:marBottom w:val="0"/>
      <w:divBdr>
        <w:top w:val="none" w:sz="0" w:space="0" w:color="auto"/>
        <w:left w:val="none" w:sz="0" w:space="0" w:color="auto"/>
        <w:bottom w:val="none" w:sz="0" w:space="0" w:color="auto"/>
        <w:right w:val="none" w:sz="0" w:space="0" w:color="auto"/>
      </w:divBdr>
    </w:div>
    <w:div w:id="1761634725">
      <w:bodyDiv w:val="1"/>
      <w:marLeft w:val="0"/>
      <w:marRight w:val="0"/>
      <w:marTop w:val="0"/>
      <w:marBottom w:val="0"/>
      <w:divBdr>
        <w:top w:val="none" w:sz="0" w:space="0" w:color="auto"/>
        <w:left w:val="none" w:sz="0" w:space="0" w:color="auto"/>
        <w:bottom w:val="none" w:sz="0" w:space="0" w:color="auto"/>
        <w:right w:val="none" w:sz="0" w:space="0" w:color="auto"/>
      </w:divBdr>
    </w:div>
    <w:div w:id="1768311602">
      <w:bodyDiv w:val="1"/>
      <w:marLeft w:val="0"/>
      <w:marRight w:val="0"/>
      <w:marTop w:val="0"/>
      <w:marBottom w:val="0"/>
      <w:divBdr>
        <w:top w:val="none" w:sz="0" w:space="0" w:color="auto"/>
        <w:left w:val="none" w:sz="0" w:space="0" w:color="auto"/>
        <w:bottom w:val="none" w:sz="0" w:space="0" w:color="auto"/>
        <w:right w:val="none" w:sz="0" w:space="0" w:color="auto"/>
      </w:divBdr>
    </w:div>
    <w:div w:id="1779525252">
      <w:bodyDiv w:val="1"/>
      <w:marLeft w:val="0"/>
      <w:marRight w:val="0"/>
      <w:marTop w:val="0"/>
      <w:marBottom w:val="0"/>
      <w:divBdr>
        <w:top w:val="none" w:sz="0" w:space="0" w:color="auto"/>
        <w:left w:val="none" w:sz="0" w:space="0" w:color="auto"/>
        <w:bottom w:val="none" w:sz="0" w:space="0" w:color="auto"/>
        <w:right w:val="none" w:sz="0" w:space="0" w:color="auto"/>
      </w:divBdr>
    </w:div>
    <w:div w:id="1783455338">
      <w:bodyDiv w:val="1"/>
      <w:marLeft w:val="0"/>
      <w:marRight w:val="0"/>
      <w:marTop w:val="0"/>
      <w:marBottom w:val="0"/>
      <w:divBdr>
        <w:top w:val="none" w:sz="0" w:space="0" w:color="auto"/>
        <w:left w:val="none" w:sz="0" w:space="0" w:color="auto"/>
        <w:bottom w:val="none" w:sz="0" w:space="0" w:color="auto"/>
        <w:right w:val="none" w:sz="0" w:space="0" w:color="auto"/>
      </w:divBdr>
    </w:div>
    <w:div w:id="1791899384">
      <w:bodyDiv w:val="1"/>
      <w:marLeft w:val="0"/>
      <w:marRight w:val="0"/>
      <w:marTop w:val="0"/>
      <w:marBottom w:val="0"/>
      <w:divBdr>
        <w:top w:val="none" w:sz="0" w:space="0" w:color="auto"/>
        <w:left w:val="none" w:sz="0" w:space="0" w:color="auto"/>
        <w:bottom w:val="none" w:sz="0" w:space="0" w:color="auto"/>
        <w:right w:val="none" w:sz="0" w:space="0" w:color="auto"/>
      </w:divBdr>
    </w:div>
    <w:div w:id="1795901258">
      <w:bodyDiv w:val="1"/>
      <w:marLeft w:val="0"/>
      <w:marRight w:val="0"/>
      <w:marTop w:val="0"/>
      <w:marBottom w:val="0"/>
      <w:divBdr>
        <w:top w:val="none" w:sz="0" w:space="0" w:color="auto"/>
        <w:left w:val="none" w:sz="0" w:space="0" w:color="auto"/>
        <w:bottom w:val="none" w:sz="0" w:space="0" w:color="auto"/>
        <w:right w:val="none" w:sz="0" w:space="0" w:color="auto"/>
      </w:divBdr>
    </w:div>
    <w:div w:id="1833176237">
      <w:bodyDiv w:val="1"/>
      <w:marLeft w:val="0"/>
      <w:marRight w:val="0"/>
      <w:marTop w:val="0"/>
      <w:marBottom w:val="0"/>
      <w:divBdr>
        <w:top w:val="none" w:sz="0" w:space="0" w:color="auto"/>
        <w:left w:val="none" w:sz="0" w:space="0" w:color="auto"/>
        <w:bottom w:val="none" w:sz="0" w:space="0" w:color="auto"/>
        <w:right w:val="none" w:sz="0" w:space="0" w:color="auto"/>
      </w:divBdr>
    </w:div>
    <w:div w:id="1860241812">
      <w:bodyDiv w:val="1"/>
      <w:marLeft w:val="0"/>
      <w:marRight w:val="0"/>
      <w:marTop w:val="0"/>
      <w:marBottom w:val="0"/>
      <w:divBdr>
        <w:top w:val="none" w:sz="0" w:space="0" w:color="auto"/>
        <w:left w:val="none" w:sz="0" w:space="0" w:color="auto"/>
        <w:bottom w:val="none" w:sz="0" w:space="0" w:color="auto"/>
        <w:right w:val="none" w:sz="0" w:space="0" w:color="auto"/>
      </w:divBdr>
    </w:div>
    <w:div w:id="1862236809">
      <w:bodyDiv w:val="1"/>
      <w:marLeft w:val="0"/>
      <w:marRight w:val="0"/>
      <w:marTop w:val="0"/>
      <w:marBottom w:val="0"/>
      <w:divBdr>
        <w:top w:val="none" w:sz="0" w:space="0" w:color="auto"/>
        <w:left w:val="none" w:sz="0" w:space="0" w:color="auto"/>
        <w:bottom w:val="none" w:sz="0" w:space="0" w:color="auto"/>
        <w:right w:val="none" w:sz="0" w:space="0" w:color="auto"/>
      </w:divBdr>
    </w:div>
    <w:div w:id="1884946783">
      <w:bodyDiv w:val="1"/>
      <w:marLeft w:val="0"/>
      <w:marRight w:val="0"/>
      <w:marTop w:val="0"/>
      <w:marBottom w:val="0"/>
      <w:divBdr>
        <w:top w:val="none" w:sz="0" w:space="0" w:color="auto"/>
        <w:left w:val="none" w:sz="0" w:space="0" w:color="auto"/>
        <w:bottom w:val="none" w:sz="0" w:space="0" w:color="auto"/>
        <w:right w:val="none" w:sz="0" w:space="0" w:color="auto"/>
      </w:divBdr>
    </w:div>
    <w:div w:id="1908028147">
      <w:bodyDiv w:val="1"/>
      <w:marLeft w:val="0"/>
      <w:marRight w:val="0"/>
      <w:marTop w:val="0"/>
      <w:marBottom w:val="0"/>
      <w:divBdr>
        <w:top w:val="none" w:sz="0" w:space="0" w:color="auto"/>
        <w:left w:val="none" w:sz="0" w:space="0" w:color="auto"/>
        <w:bottom w:val="none" w:sz="0" w:space="0" w:color="auto"/>
        <w:right w:val="none" w:sz="0" w:space="0" w:color="auto"/>
      </w:divBdr>
    </w:div>
    <w:div w:id="1914505905">
      <w:bodyDiv w:val="1"/>
      <w:marLeft w:val="0"/>
      <w:marRight w:val="0"/>
      <w:marTop w:val="0"/>
      <w:marBottom w:val="0"/>
      <w:divBdr>
        <w:top w:val="none" w:sz="0" w:space="0" w:color="auto"/>
        <w:left w:val="none" w:sz="0" w:space="0" w:color="auto"/>
        <w:bottom w:val="none" w:sz="0" w:space="0" w:color="auto"/>
        <w:right w:val="none" w:sz="0" w:space="0" w:color="auto"/>
      </w:divBdr>
    </w:div>
    <w:div w:id="1927037638">
      <w:bodyDiv w:val="1"/>
      <w:marLeft w:val="0"/>
      <w:marRight w:val="0"/>
      <w:marTop w:val="0"/>
      <w:marBottom w:val="0"/>
      <w:divBdr>
        <w:top w:val="none" w:sz="0" w:space="0" w:color="auto"/>
        <w:left w:val="none" w:sz="0" w:space="0" w:color="auto"/>
        <w:bottom w:val="none" w:sz="0" w:space="0" w:color="auto"/>
        <w:right w:val="none" w:sz="0" w:space="0" w:color="auto"/>
      </w:divBdr>
    </w:div>
    <w:div w:id="1931623542">
      <w:bodyDiv w:val="1"/>
      <w:marLeft w:val="0"/>
      <w:marRight w:val="0"/>
      <w:marTop w:val="0"/>
      <w:marBottom w:val="0"/>
      <w:divBdr>
        <w:top w:val="none" w:sz="0" w:space="0" w:color="auto"/>
        <w:left w:val="none" w:sz="0" w:space="0" w:color="auto"/>
        <w:bottom w:val="none" w:sz="0" w:space="0" w:color="auto"/>
        <w:right w:val="none" w:sz="0" w:space="0" w:color="auto"/>
      </w:divBdr>
    </w:div>
    <w:div w:id="1942253785">
      <w:bodyDiv w:val="1"/>
      <w:marLeft w:val="0"/>
      <w:marRight w:val="0"/>
      <w:marTop w:val="0"/>
      <w:marBottom w:val="0"/>
      <w:divBdr>
        <w:top w:val="none" w:sz="0" w:space="0" w:color="auto"/>
        <w:left w:val="none" w:sz="0" w:space="0" w:color="auto"/>
        <w:bottom w:val="none" w:sz="0" w:space="0" w:color="auto"/>
        <w:right w:val="none" w:sz="0" w:space="0" w:color="auto"/>
      </w:divBdr>
    </w:div>
    <w:div w:id="1943682028">
      <w:bodyDiv w:val="1"/>
      <w:marLeft w:val="0"/>
      <w:marRight w:val="0"/>
      <w:marTop w:val="0"/>
      <w:marBottom w:val="0"/>
      <w:divBdr>
        <w:top w:val="none" w:sz="0" w:space="0" w:color="auto"/>
        <w:left w:val="none" w:sz="0" w:space="0" w:color="auto"/>
        <w:bottom w:val="none" w:sz="0" w:space="0" w:color="auto"/>
        <w:right w:val="none" w:sz="0" w:space="0" w:color="auto"/>
      </w:divBdr>
    </w:div>
    <w:div w:id="1944654249">
      <w:bodyDiv w:val="1"/>
      <w:marLeft w:val="0"/>
      <w:marRight w:val="0"/>
      <w:marTop w:val="0"/>
      <w:marBottom w:val="0"/>
      <w:divBdr>
        <w:top w:val="none" w:sz="0" w:space="0" w:color="auto"/>
        <w:left w:val="none" w:sz="0" w:space="0" w:color="auto"/>
        <w:bottom w:val="none" w:sz="0" w:space="0" w:color="auto"/>
        <w:right w:val="none" w:sz="0" w:space="0" w:color="auto"/>
      </w:divBdr>
    </w:div>
    <w:div w:id="1947733359">
      <w:bodyDiv w:val="1"/>
      <w:marLeft w:val="0"/>
      <w:marRight w:val="0"/>
      <w:marTop w:val="0"/>
      <w:marBottom w:val="0"/>
      <w:divBdr>
        <w:top w:val="none" w:sz="0" w:space="0" w:color="auto"/>
        <w:left w:val="none" w:sz="0" w:space="0" w:color="auto"/>
        <w:bottom w:val="none" w:sz="0" w:space="0" w:color="auto"/>
        <w:right w:val="none" w:sz="0" w:space="0" w:color="auto"/>
      </w:divBdr>
      <w:divsChild>
        <w:div w:id="1815220885">
          <w:marLeft w:val="0"/>
          <w:marRight w:val="0"/>
          <w:marTop w:val="0"/>
          <w:marBottom w:val="0"/>
          <w:divBdr>
            <w:top w:val="none" w:sz="0" w:space="0" w:color="auto"/>
            <w:left w:val="none" w:sz="0" w:space="0" w:color="auto"/>
            <w:bottom w:val="none" w:sz="0" w:space="0" w:color="auto"/>
            <w:right w:val="none" w:sz="0" w:space="0" w:color="auto"/>
          </w:divBdr>
        </w:div>
        <w:div w:id="1836916612">
          <w:marLeft w:val="0"/>
          <w:marRight w:val="0"/>
          <w:marTop w:val="0"/>
          <w:marBottom w:val="0"/>
          <w:divBdr>
            <w:top w:val="none" w:sz="0" w:space="0" w:color="auto"/>
            <w:left w:val="none" w:sz="0" w:space="0" w:color="auto"/>
            <w:bottom w:val="none" w:sz="0" w:space="0" w:color="auto"/>
            <w:right w:val="none" w:sz="0" w:space="0" w:color="auto"/>
          </w:divBdr>
        </w:div>
        <w:div w:id="222445073">
          <w:marLeft w:val="0"/>
          <w:marRight w:val="0"/>
          <w:marTop w:val="0"/>
          <w:marBottom w:val="0"/>
          <w:divBdr>
            <w:top w:val="none" w:sz="0" w:space="0" w:color="auto"/>
            <w:left w:val="none" w:sz="0" w:space="0" w:color="auto"/>
            <w:bottom w:val="none" w:sz="0" w:space="0" w:color="auto"/>
            <w:right w:val="none" w:sz="0" w:space="0" w:color="auto"/>
          </w:divBdr>
        </w:div>
        <w:div w:id="772558782">
          <w:marLeft w:val="0"/>
          <w:marRight w:val="0"/>
          <w:marTop w:val="0"/>
          <w:marBottom w:val="0"/>
          <w:divBdr>
            <w:top w:val="none" w:sz="0" w:space="0" w:color="auto"/>
            <w:left w:val="none" w:sz="0" w:space="0" w:color="auto"/>
            <w:bottom w:val="none" w:sz="0" w:space="0" w:color="auto"/>
            <w:right w:val="none" w:sz="0" w:space="0" w:color="auto"/>
          </w:divBdr>
        </w:div>
        <w:div w:id="1282104966">
          <w:marLeft w:val="0"/>
          <w:marRight w:val="0"/>
          <w:marTop w:val="0"/>
          <w:marBottom w:val="0"/>
          <w:divBdr>
            <w:top w:val="none" w:sz="0" w:space="0" w:color="auto"/>
            <w:left w:val="none" w:sz="0" w:space="0" w:color="auto"/>
            <w:bottom w:val="none" w:sz="0" w:space="0" w:color="auto"/>
            <w:right w:val="none" w:sz="0" w:space="0" w:color="auto"/>
          </w:divBdr>
        </w:div>
        <w:div w:id="1486169841">
          <w:marLeft w:val="0"/>
          <w:marRight w:val="0"/>
          <w:marTop w:val="0"/>
          <w:marBottom w:val="0"/>
          <w:divBdr>
            <w:top w:val="none" w:sz="0" w:space="0" w:color="auto"/>
            <w:left w:val="none" w:sz="0" w:space="0" w:color="auto"/>
            <w:bottom w:val="none" w:sz="0" w:space="0" w:color="auto"/>
            <w:right w:val="none" w:sz="0" w:space="0" w:color="auto"/>
          </w:divBdr>
        </w:div>
      </w:divsChild>
    </w:div>
    <w:div w:id="1953631082">
      <w:bodyDiv w:val="1"/>
      <w:marLeft w:val="0"/>
      <w:marRight w:val="0"/>
      <w:marTop w:val="0"/>
      <w:marBottom w:val="0"/>
      <w:divBdr>
        <w:top w:val="none" w:sz="0" w:space="0" w:color="auto"/>
        <w:left w:val="none" w:sz="0" w:space="0" w:color="auto"/>
        <w:bottom w:val="none" w:sz="0" w:space="0" w:color="auto"/>
        <w:right w:val="none" w:sz="0" w:space="0" w:color="auto"/>
      </w:divBdr>
    </w:div>
    <w:div w:id="1953781327">
      <w:bodyDiv w:val="1"/>
      <w:marLeft w:val="0"/>
      <w:marRight w:val="0"/>
      <w:marTop w:val="0"/>
      <w:marBottom w:val="0"/>
      <w:divBdr>
        <w:top w:val="none" w:sz="0" w:space="0" w:color="auto"/>
        <w:left w:val="none" w:sz="0" w:space="0" w:color="auto"/>
        <w:bottom w:val="none" w:sz="0" w:space="0" w:color="auto"/>
        <w:right w:val="none" w:sz="0" w:space="0" w:color="auto"/>
      </w:divBdr>
    </w:div>
    <w:div w:id="1957592544">
      <w:bodyDiv w:val="1"/>
      <w:marLeft w:val="0"/>
      <w:marRight w:val="0"/>
      <w:marTop w:val="0"/>
      <w:marBottom w:val="0"/>
      <w:divBdr>
        <w:top w:val="none" w:sz="0" w:space="0" w:color="auto"/>
        <w:left w:val="none" w:sz="0" w:space="0" w:color="auto"/>
        <w:bottom w:val="none" w:sz="0" w:space="0" w:color="auto"/>
        <w:right w:val="none" w:sz="0" w:space="0" w:color="auto"/>
      </w:divBdr>
    </w:div>
    <w:div w:id="1958296555">
      <w:bodyDiv w:val="1"/>
      <w:marLeft w:val="0"/>
      <w:marRight w:val="0"/>
      <w:marTop w:val="0"/>
      <w:marBottom w:val="0"/>
      <w:divBdr>
        <w:top w:val="none" w:sz="0" w:space="0" w:color="auto"/>
        <w:left w:val="none" w:sz="0" w:space="0" w:color="auto"/>
        <w:bottom w:val="none" w:sz="0" w:space="0" w:color="auto"/>
        <w:right w:val="none" w:sz="0" w:space="0" w:color="auto"/>
      </w:divBdr>
    </w:div>
    <w:div w:id="1967077971">
      <w:bodyDiv w:val="1"/>
      <w:marLeft w:val="0"/>
      <w:marRight w:val="0"/>
      <w:marTop w:val="0"/>
      <w:marBottom w:val="0"/>
      <w:divBdr>
        <w:top w:val="none" w:sz="0" w:space="0" w:color="auto"/>
        <w:left w:val="none" w:sz="0" w:space="0" w:color="auto"/>
        <w:bottom w:val="none" w:sz="0" w:space="0" w:color="auto"/>
        <w:right w:val="none" w:sz="0" w:space="0" w:color="auto"/>
      </w:divBdr>
    </w:div>
    <w:div w:id="1974871157">
      <w:bodyDiv w:val="1"/>
      <w:marLeft w:val="0"/>
      <w:marRight w:val="0"/>
      <w:marTop w:val="0"/>
      <w:marBottom w:val="0"/>
      <w:divBdr>
        <w:top w:val="none" w:sz="0" w:space="0" w:color="auto"/>
        <w:left w:val="none" w:sz="0" w:space="0" w:color="auto"/>
        <w:bottom w:val="none" w:sz="0" w:space="0" w:color="auto"/>
        <w:right w:val="none" w:sz="0" w:space="0" w:color="auto"/>
      </w:divBdr>
    </w:div>
    <w:div w:id="1983920693">
      <w:bodyDiv w:val="1"/>
      <w:marLeft w:val="0"/>
      <w:marRight w:val="0"/>
      <w:marTop w:val="0"/>
      <w:marBottom w:val="0"/>
      <w:divBdr>
        <w:top w:val="none" w:sz="0" w:space="0" w:color="auto"/>
        <w:left w:val="none" w:sz="0" w:space="0" w:color="auto"/>
        <w:bottom w:val="none" w:sz="0" w:space="0" w:color="auto"/>
        <w:right w:val="none" w:sz="0" w:space="0" w:color="auto"/>
      </w:divBdr>
    </w:div>
    <w:div w:id="2001733267">
      <w:bodyDiv w:val="1"/>
      <w:marLeft w:val="0"/>
      <w:marRight w:val="0"/>
      <w:marTop w:val="0"/>
      <w:marBottom w:val="0"/>
      <w:divBdr>
        <w:top w:val="none" w:sz="0" w:space="0" w:color="auto"/>
        <w:left w:val="none" w:sz="0" w:space="0" w:color="auto"/>
        <w:bottom w:val="none" w:sz="0" w:space="0" w:color="auto"/>
        <w:right w:val="none" w:sz="0" w:space="0" w:color="auto"/>
      </w:divBdr>
    </w:div>
    <w:div w:id="2004698493">
      <w:bodyDiv w:val="1"/>
      <w:marLeft w:val="0"/>
      <w:marRight w:val="0"/>
      <w:marTop w:val="0"/>
      <w:marBottom w:val="0"/>
      <w:divBdr>
        <w:top w:val="none" w:sz="0" w:space="0" w:color="auto"/>
        <w:left w:val="none" w:sz="0" w:space="0" w:color="auto"/>
        <w:bottom w:val="none" w:sz="0" w:space="0" w:color="auto"/>
        <w:right w:val="none" w:sz="0" w:space="0" w:color="auto"/>
      </w:divBdr>
    </w:div>
    <w:div w:id="2009746480">
      <w:bodyDiv w:val="1"/>
      <w:marLeft w:val="0"/>
      <w:marRight w:val="0"/>
      <w:marTop w:val="0"/>
      <w:marBottom w:val="0"/>
      <w:divBdr>
        <w:top w:val="none" w:sz="0" w:space="0" w:color="auto"/>
        <w:left w:val="none" w:sz="0" w:space="0" w:color="auto"/>
        <w:bottom w:val="none" w:sz="0" w:space="0" w:color="auto"/>
        <w:right w:val="none" w:sz="0" w:space="0" w:color="auto"/>
      </w:divBdr>
    </w:div>
    <w:div w:id="2015036260">
      <w:bodyDiv w:val="1"/>
      <w:marLeft w:val="0"/>
      <w:marRight w:val="0"/>
      <w:marTop w:val="0"/>
      <w:marBottom w:val="0"/>
      <w:divBdr>
        <w:top w:val="none" w:sz="0" w:space="0" w:color="auto"/>
        <w:left w:val="none" w:sz="0" w:space="0" w:color="auto"/>
        <w:bottom w:val="none" w:sz="0" w:space="0" w:color="auto"/>
        <w:right w:val="none" w:sz="0" w:space="0" w:color="auto"/>
      </w:divBdr>
    </w:div>
    <w:div w:id="2026662269">
      <w:bodyDiv w:val="1"/>
      <w:marLeft w:val="0"/>
      <w:marRight w:val="0"/>
      <w:marTop w:val="0"/>
      <w:marBottom w:val="0"/>
      <w:divBdr>
        <w:top w:val="none" w:sz="0" w:space="0" w:color="auto"/>
        <w:left w:val="none" w:sz="0" w:space="0" w:color="auto"/>
        <w:bottom w:val="none" w:sz="0" w:space="0" w:color="auto"/>
        <w:right w:val="none" w:sz="0" w:space="0" w:color="auto"/>
      </w:divBdr>
    </w:div>
    <w:div w:id="2027822609">
      <w:bodyDiv w:val="1"/>
      <w:marLeft w:val="0"/>
      <w:marRight w:val="0"/>
      <w:marTop w:val="0"/>
      <w:marBottom w:val="0"/>
      <w:divBdr>
        <w:top w:val="none" w:sz="0" w:space="0" w:color="auto"/>
        <w:left w:val="none" w:sz="0" w:space="0" w:color="auto"/>
        <w:bottom w:val="none" w:sz="0" w:space="0" w:color="auto"/>
        <w:right w:val="none" w:sz="0" w:space="0" w:color="auto"/>
      </w:divBdr>
    </w:div>
    <w:div w:id="2054887727">
      <w:bodyDiv w:val="1"/>
      <w:marLeft w:val="0"/>
      <w:marRight w:val="0"/>
      <w:marTop w:val="0"/>
      <w:marBottom w:val="0"/>
      <w:divBdr>
        <w:top w:val="none" w:sz="0" w:space="0" w:color="auto"/>
        <w:left w:val="none" w:sz="0" w:space="0" w:color="auto"/>
        <w:bottom w:val="none" w:sz="0" w:space="0" w:color="auto"/>
        <w:right w:val="none" w:sz="0" w:space="0" w:color="auto"/>
      </w:divBdr>
    </w:div>
    <w:div w:id="2081368615">
      <w:bodyDiv w:val="1"/>
      <w:marLeft w:val="0"/>
      <w:marRight w:val="0"/>
      <w:marTop w:val="0"/>
      <w:marBottom w:val="0"/>
      <w:divBdr>
        <w:top w:val="none" w:sz="0" w:space="0" w:color="auto"/>
        <w:left w:val="none" w:sz="0" w:space="0" w:color="auto"/>
        <w:bottom w:val="none" w:sz="0" w:space="0" w:color="auto"/>
        <w:right w:val="none" w:sz="0" w:space="0" w:color="auto"/>
      </w:divBdr>
    </w:div>
    <w:div w:id="2086222653">
      <w:bodyDiv w:val="1"/>
      <w:marLeft w:val="0"/>
      <w:marRight w:val="0"/>
      <w:marTop w:val="0"/>
      <w:marBottom w:val="0"/>
      <w:divBdr>
        <w:top w:val="none" w:sz="0" w:space="0" w:color="auto"/>
        <w:left w:val="none" w:sz="0" w:space="0" w:color="auto"/>
        <w:bottom w:val="none" w:sz="0" w:space="0" w:color="auto"/>
        <w:right w:val="none" w:sz="0" w:space="0" w:color="auto"/>
      </w:divBdr>
    </w:div>
    <w:div w:id="2086299169">
      <w:bodyDiv w:val="1"/>
      <w:marLeft w:val="0"/>
      <w:marRight w:val="0"/>
      <w:marTop w:val="0"/>
      <w:marBottom w:val="0"/>
      <w:divBdr>
        <w:top w:val="none" w:sz="0" w:space="0" w:color="auto"/>
        <w:left w:val="none" w:sz="0" w:space="0" w:color="auto"/>
        <w:bottom w:val="none" w:sz="0" w:space="0" w:color="auto"/>
        <w:right w:val="none" w:sz="0" w:space="0" w:color="auto"/>
      </w:divBdr>
    </w:div>
    <w:div w:id="2087073397">
      <w:bodyDiv w:val="1"/>
      <w:marLeft w:val="0"/>
      <w:marRight w:val="0"/>
      <w:marTop w:val="0"/>
      <w:marBottom w:val="0"/>
      <w:divBdr>
        <w:top w:val="none" w:sz="0" w:space="0" w:color="auto"/>
        <w:left w:val="none" w:sz="0" w:space="0" w:color="auto"/>
        <w:bottom w:val="none" w:sz="0" w:space="0" w:color="auto"/>
        <w:right w:val="none" w:sz="0" w:space="0" w:color="auto"/>
      </w:divBdr>
    </w:div>
    <w:div w:id="2096432328">
      <w:bodyDiv w:val="1"/>
      <w:marLeft w:val="0"/>
      <w:marRight w:val="0"/>
      <w:marTop w:val="0"/>
      <w:marBottom w:val="0"/>
      <w:divBdr>
        <w:top w:val="none" w:sz="0" w:space="0" w:color="auto"/>
        <w:left w:val="none" w:sz="0" w:space="0" w:color="auto"/>
        <w:bottom w:val="none" w:sz="0" w:space="0" w:color="auto"/>
        <w:right w:val="none" w:sz="0" w:space="0" w:color="auto"/>
      </w:divBdr>
    </w:div>
    <w:div w:id="2127388075">
      <w:bodyDiv w:val="1"/>
      <w:marLeft w:val="0"/>
      <w:marRight w:val="0"/>
      <w:marTop w:val="0"/>
      <w:marBottom w:val="0"/>
      <w:divBdr>
        <w:top w:val="none" w:sz="0" w:space="0" w:color="auto"/>
        <w:left w:val="none" w:sz="0" w:space="0" w:color="auto"/>
        <w:bottom w:val="none" w:sz="0" w:space="0" w:color="auto"/>
        <w:right w:val="none" w:sz="0" w:space="0" w:color="auto"/>
      </w:divBdr>
    </w:div>
    <w:div w:id="21414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F2EA6-338A-45FA-963D-6F1A0943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1466</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10</cp:revision>
  <dcterms:created xsi:type="dcterms:W3CDTF">2020-02-13T06:56:00Z</dcterms:created>
  <dcterms:modified xsi:type="dcterms:W3CDTF">2020-02-21T14:30:00Z</dcterms:modified>
</cp:coreProperties>
</file>