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02" w:rsidRPr="00E57D66" w:rsidRDefault="00515F82" w:rsidP="00515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F82">
        <w:rPr>
          <w:rFonts w:ascii="Times New Roman" w:hAnsi="Times New Roman" w:cs="Times New Roman"/>
          <w:b/>
          <w:sz w:val="28"/>
          <w:szCs w:val="28"/>
        </w:rPr>
        <w:t>Информация о проведении занятий</w:t>
      </w:r>
    </w:p>
    <w:p w:rsidR="00515F82" w:rsidRPr="00515F82" w:rsidRDefault="00515F82" w:rsidP="00515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F82">
        <w:rPr>
          <w:rFonts w:ascii="Times New Roman" w:hAnsi="Times New Roman" w:cs="Times New Roman"/>
          <w:b/>
          <w:sz w:val="28"/>
          <w:szCs w:val="28"/>
        </w:rPr>
        <w:t xml:space="preserve">Объединение </w:t>
      </w:r>
      <w:r w:rsidRPr="00144783">
        <w:rPr>
          <w:rFonts w:ascii="Times New Roman" w:hAnsi="Times New Roman" w:cs="Times New Roman"/>
          <w:b/>
          <w:sz w:val="28"/>
          <w:szCs w:val="28"/>
        </w:rPr>
        <w:t>“</w:t>
      </w:r>
      <w:r w:rsidR="00E57D66">
        <w:rPr>
          <w:rFonts w:ascii="Times New Roman" w:hAnsi="Times New Roman" w:cs="Times New Roman"/>
          <w:b/>
          <w:sz w:val="28"/>
          <w:szCs w:val="28"/>
        </w:rPr>
        <w:t>Волшебный мир цветов</w:t>
      </w:r>
      <w:r w:rsidR="000F6F8C" w:rsidRPr="00144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783">
        <w:rPr>
          <w:rFonts w:ascii="Times New Roman" w:hAnsi="Times New Roman" w:cs="Times New Roman"/>
          <w:b/>
          <w:sz w:val="28"/>
          <w:szCs w:val="28"/>
        </w:rPr>
        <w:t>”</w:t>
      </w:r>
    </w:p>
    <w:p w:rsidR="00515F82" w:rsidRPr="00515F82" w:rsidRDefault="00515F82">
      <w:pPr>
        <w:rPr>
          <w:rFonts w:ascii="Times New Roman" w:hAnsi="Times New Roman" w:cs="Times New Roman"/>
          <w:sz w:val="28"/>
          <w:szCs w:val="28"/>
        </w:rPr>
      </w:pPr>
    </w:p>
    <w:p w:rsidR="00515F82" w:rsidRPr="00515F82" w:rsidRDefault="00E57D66" w:rsidP="00515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515F82" w:rsidRPr="00515F82">
        <w:rPr>
          <w:rFonts w:ascii="Times New Roman" w:hAnsi="Times New Roman" w:cs="Times New Roman"/>
          <w:b/>
          <w:sz w:val="28"/>
          <w:szCs w:val="28"/>
        </w:rPr>
        <w:t>.04 – Тема занятия «</w:t>
      </w:r>
      <w:r>
        <w:rPr>
          <w:rFonts w:ascii="Times New Roman" w:hAnsi="Times New Roman" w:cs="Times New Roman"/>
          <w:b/>
          <w:sz w:val="28"/>
          <w:szCs w:val="28"/>
        </w:rPr>
        <w:t>Питание растение</w:t>
      </w:r>
      <w:r w:rsidR="00515F82" w:rsidRPr="00515F82">
        <w:rPr>
          <w:rFonts w:ascii="Times New Roman" w:hAnsi="Times New Roman" w:cs="Times New Roman"/>
          <w:sz w:val="28"/>
          <w:szCs w:val="28"/>
        </w:rPr>
        <w:t>»</w:t>
      </w:r>
    </w:p>
    <w:p w:rsidR="00515F82" w:rsidRDefault="00515F82" w:rsidP="00515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15F82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представленную </w:t>
      </w:r>
      <w:r w:rsidRPr="00515F82">
        <w:rPr>
          <w:rFonts w:ascii="Times New Roman" w:hAnsi="Times New Roman" w:cs="Times New Roman"/>
          <w:sz w:val="28"/>
          <w:szCs w:val="28"/>
        </w:rPr>
        <w:t>презентацию, составить схему по основным</w:t>
      </w:r>
      <w:r w:rsidR="000F6F8C">
        <w:rPr>
          <w:rFonts w:ascii="Times New Roman" w:hAnsi="Times New Roman" w:cs="Times New Roman"/>
          <w:sz w:val="28"/>
          <w:szCs w:val="28"/>
        </w:rPr>
        <w:t xml:space="preserve"> </w:t>
      </w:r>
      <w:r w:rsidR="00E57D66">
        <w:rPr>
          <w:rFonts w:ascii="Times New Roman" w:hAnsi="Times New Roman" w:cs="Times New Roman"/>
          <w:sz w:val="28"/>
          <w:szCs w:val="28"/>
        </w:rPr>
        <w:t>видам питания растений</w:t>
      </w:r>
      <w:r w:rsidRPr="00515F82">
        <w:rPr>
          <w:rFonts w:ascii="Times New Roman" w:hAnsi="Times New Roman" w:cs="Times New Roman"/>
          <w:sz w:val="28"/>
          <w:szCs w:val="28"/>
        </w:rPr>
        <w:t>,</w:t>
      </w:r>
      <w:r w:rsidR="000F6F8C">
        <w:rPr>
          <w:rFonts w:ascii="Times New Roman" w:hAnsi="Times New Roman" w:cs="Times New Roman"/>
          <w:sz w:val="28"/>
          <w:szCs w:val="28"/>
        </w:rPr>
        <w:t xml:space="preserve"> </w:t>
      </w:r>
      <w:r w:rsidR="00E57D66">
        <w:rPr>
          <w:rFonts w:ascii="Times New Roman" w:hAnsi="Times New Roman" w:cs="Times New Roman"/>
          <w:sz w:val="28"/>
          <w:szCs w:val="28"/>
        </w:rPr>
        <w:t xml:space="preserve">заполнить пропущенные элементы </w:t>
      </w:r>
      <w:r w:rsidR="000F6F8C">
        <w:rPr>
          <w:rFonts w:ascii="Times New Roman" w:hAnsi="Times New Roman" w:cs="Times New Roman"/>
          <w:sz w:val="28"/>
          <w:szCs w:val="28"/>
        </w:rPr>
        <w:t xml:space="preserve">описать, </w:t>
      </w:r>
      <w:r w:rsidR="00144783">
        <w:rPr>
          <w:rFonts w:ascii="Times New Roman" w:hAnsi="Times New Roman" w:cs="Times New Roman"/>
          <w:sz w:val="28"/>
          <w:szCs w:val="28"/>
        </w:rPr>
        <w:t xml:space="preserve"> оформить работу и </w:t>
      </w:r>
      <w:r w:rsidRPr="00515F82">
        <w:rPr>
          <w:rFonts w:ascii="Times New Roman" w:hAnsi="Times New Roman" w:cs="Times New Roman"/>
          <w:sz w:val="28"/>
          <w:szCs w:val="28"/>
        </w:rPr>
        <w:t xml:space="preserve"> направить на электронную почту </w:t>
      </w:r>
      <w:proofErr w:type="spellStart"/>
      <w:r w:rsidRPr="00515F82">
        <w:rPr>
          <w:rFonts w:ascii="Times New Roman" w:hAnsi="Times New Roman" w:cs="Times New Roman"/>
          <w:sz w:val="28"/>
          <w:szCs w:val="28"/>
          <w:lang w:val="en-US"/>
        </w:rPr>
        <w:t>zentrekolog</w:t>
      </w:r>
      <w:proofErr w:type="spellEnd"/>
      <w:r w:rsidRPr="00515F82">
        <w:rPr>
          <w:rFonts w:ascii="Times New Roman" w:hAnsi="Times New Roman" w:cs="Times New Roman"/>
          <w:sz w:val="28"/>
          <w:szCs w:val="28"/>
        </w:rPr>
        <w:t>@</w:t>
      </w:r>
      <w:r w:rsidRPr="00515F8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15F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15F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F6F8C" w:rsidRPr="00515F82" w:rsidRDefault="00E57D66" w:rsidP="00515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515F82" w:rsidRPr="00515F82">
        <w:rPr>
          <w:rFonts w:ascii="Times New Roman" w:hAnsi="Times New Roman" w:cs="Times New Roman"/>
          <w:b/>
          <w:sz w:val="28"/>
          <w:szCs w:val="28"/>
        </w:rPr>
        <w:t>.04 – Тема занятия «</w:t>
      </w:r>
      <w:r>
        <w:rPr>
          <w:rFonts w:ascii="Times New Roman" w:hAnsi="Times New Roman" w:cs="Times New Roman"/>
          <w:b/>
          <w:sz w:val="28"/>
          <w:szCs w:val="28"/>
        </w:rPr>
        <w:t>Минеральное питание растений</w:t>
      </w:r>
      <w:r w:rsidR="00515F82" w:rsidRPr="00515F82">
        <w:rPr>
          <w:rFonts w:ascii="Times New Roman" w:hAnsi="Times New Roman" w:cs="Times New Roman"/>
          <w:sz w:val="28"/>
          <w:szCs w:val="28"/>
        </w:rPr>
        <w:t>»</w:t>
      </w:r>
    </w:p>
    <w:p w:rsidR="00515F82" w:rsidRPr="00515F82" w:rsidRDefault="00515F82" w:rsidP="00515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15F82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представленную </w:t>
      </w:r>
      <w:r w:rsidRPr="00515F82">
        <w:rPr>
          <w:rFonts w:ascii="Times New Roman" w:hAnsi="Times New Roman" w:cs="Times New Roman"/>
          <w:sz w:val="28"/>
          <w:szCs w:val="28"/>
        </w:rPr>
        <w:t xml:space="preserve">презентацию, </w:t>
      </w:r>
      <w:r w:rsidR="00E57D66">
        <w:rPr>
          <w:rFonts w:ascii="Times New Roman" w:hAnsi="Times New Roman" w:cs="Times New Roman"/>
          <w:sz w:val="28"/>
          <w:szCs w:val="28"/>
        </w:rPr>
        <w:t xml:space="preserve"> сделать вывод и написать основные пути поступления для растений минеральных веществ</w:t>
      </w:r>
      <w:r w:rsidR="000F6F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выполненную работу </w:t>
      </w:r>
      <w:r w:rsidR="00144783">
        <w:rPr>
          <w:rFonts w:ascii="Times New Roman" w:hAnsi="Times New Roman" w:cs="Times New Roman"/>
          <w:sz w:val="28"/>
          <w:szCs w:val="28"/>
        </w:rPr>
        <w:t xml:space="preserve"> в виде схемы </w:t>
      </w:r>
      <w:r w:rsidRPr="00515F82">
        <w:rPr>
          <w:rFonts w:ascii="Times New Roman" w:hAnsi="Times New Roman" w:cs="Times New Roman"/>
          <w:sz w:val="28"/>
          <w:szCs w:val="28"/>
        </w:rPr>
        <w:t xml:space="preserve">направить на электронную почту </w:t>
      </w:r>
      <w:proofErr w:type="spellStart"/>
      <w:r w:rsidRPr="00515F82">
        <w:rPr>
          <w:rFonts w:ascii="Times New Roman" w:hAnsi="Times New Roman" w:cs="Times New Roman"/>
          <w:sz w:val="28"/>
          <w:szCs w:val="28"/>
          <w:lang w:val="en-US"/>
        </w:rPr>
        <w:t>zentrekolog</w:t>
      </w:r>
      <w:proofErr w:type="spellEnd"/>
      <w:r w:rsidRPr="00515F82">
        <w:rPr>
          <w:rFonts w:ascii="Times New Roman" w:hAnsi="Times New Roman" w:cs="Times New Roman"/>
          <w:sz w:val="28"/>
          <w:szCs w:val="28"/>
        </w:rPr>
        <w:t>@</w:t>
      </w:r>
      <w:r w:rsidRPr="00515F8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15F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15F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615DF" w:rsidRPr="008615DF" w:rsidRDefault="008615DF" w:rsidP="00515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интернет-материалы</w:t>
      </w:r>
      <w:proofErr w:type="spellEnd"/>
      <w:r w:rsidRPr="008615DF">
        <w:rPr>
          <w:rFonts w:ascii="Times New Roman" w:hAnsi="Times New Roman" w:cs="Times New Roman"/>
          <w:sz w:val="28"/>
          <w:szCs w:val="28"/>
        </w:rPr>
        <w:t>:</w:t>
      </w:r>
    </w:p>
    <w:p w:rsidR="000F6F8C" w:rsidRPr="00413614" w:rsidRDefault="0054277E" w:rsidP="000F6F8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" w:history="1">
        <w:r w:rsidR="000F6F8C" w:rsidRPr="00413614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http://voda.mnr.gov.ru/</w:t>
        </w:r>
      </w:hyperlink>
      <w:r w:rsidR="000F6F8C" w:rsidRPr="0041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46065C" w:rsidRPr="00413614" w:rsidRDefault="0046065C" w:rsidP="0046065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13614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http://priroda.ru</w:t>
        </w:r>
      </w:hyperlink>
      <w:r w:rsidRPr="0041361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1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6065C" w:rsidRPr="00413614" w:rsidRDefault="0046065C" w:rsidP="0046065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13614">
          <w:rPr>
            <w:rStyle w:val="a3"/>
            <w:rFonts w:ascii="Times New Roman" w:hAnsi="Times New Roman" w:cs="Times New Roman"/>
            <w:sz w:val="28"/>
            <w:szCs w:val="28"/>
          </w:rPr>
          <w:t>http://biodiversity.ru/</w:t>
        </w:r>
      </w:hyperlink>
    </w:p>
    <w:p w:rsidR="0046065C" w:rsidRPr="00413614" w:rsidRDefault="0046065C" w:rsidP="00460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14">
        <w:rPr>
          <w:rFonts w:ascii="Times New Roman" w:hAnsi="Times New Roman" w:cs="Times New Roman"/>
          <w:sz w:val="28"/>
          <w:szCs w:val="28"/>
        </w:rPr>
        <w:t>http://www.ecoguild.ru/about.html</w:t>
      </w:r>
    </w:p>
    <w:p w:rsidR="0046065C" w:rsidRPr="00413614" w:rsidRDefault="0046065C" w:rsidP="0046065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13614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http://biodat.ru/</w:t>
        </w:r>
      </w:hyperlink>
      <w:r w:rsidRPr="0041361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F6F8C" w:rsidRPr="005E4527" w:rsidRDefault="000F6F8C" w:rsidP="000F6F8C">
      <w:pPr>
        <w:spacing w:after="0"/>
      </w:pPr>
      <w:r>
        <w:rPr>
          <w:rFonts w:ascii="Georgia" w:hAnsi="Georgia"/>
          <w:color w:val="000000"/>
          <w:sz w:val="21"/>
          <w:szCs w:val="21"/>
          <w:shd w:val="clear" w:color="auto" w:fill="FFFFFF"/>
        </w:rPr>
        <w:t> </w:t>
      </w:r>
      <w:hyperlink r:id="rId8" w:history="1">
        <w:r>
          <w:rPr>
            <w:rStyle w:val="a3"/>
            <w:rFonts w:ascii="Georgia" w:hAnsi="Georgia"/>
            <w:b/>
            <w:bCs/>
            <w:sz w:val="21"/>
            <w:szCs w:val="21"/>
            <w:bdr w:val="none" w:sz="0" w:space="0" w:color="auto" w:frame="1"/>
            <w:shd w:val="clear" w:color="auto" w:fill="FFFFFF"/>
          </w:rPr>
          <w:t>http://www.ecopolicy.ru/</w:t>
        </w:r>
      </w:hyperlink>
      <w:r>
        <w:rPr>
          <w:rStyle w:val="a4"/>
          <w:rFonts w:ascii="Georgia" w:hAnsi="Georgia"/>
          <w:color w:val="0000FF"/>
          <w:sz w:val="21"/>
          <w:szCs w:val="21"/>
          <w:bdr w:val="none" w:sz="0" w:space="0" w:color="auto" w:frame="1"/>
          <w:shd w:val="clear" w:color="auto" w:fill="FFFFFF"/>
        </w:rPr>
        <w:t>.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 </w:t>
      </w:r>
    </w:p>
    <w:p w:rsidR="00515F82" w:rsidRPr="00515F82" w:rsidRDefault="008615DF" w:rsidP="00515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5F82" w:rsidRPr="00515F82" w:rsidSect="0012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F82"/>
    <w:rsid w:val="000F6F8C"/>
    <w:rsid w:val="00120902"/>
    <w:rsid w:val="00144783"/>
    <w:rsid w:val="003276FE"/>
    <w:rsid w:val="0046065C"/>
    <w:rsid w:val="00515F82"/>
    <w:rsid w:val="0054277E"/>
    <w:rsid w:val="00680DC1"/>
    <w:rsid w:val="008615DF"/>
    <w:rsid w:val="009C404F"/>
    <w:rsid w:val="00E5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5D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615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polic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oda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odiversity.ru/" TargetMode="External"/><Relationship Id="rId5" Type="http://schemas.openxmlformats.org/officeDocument/2006/relationships/hyperlink" Target="http://priroda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voda.mnr.gov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Company>DG Win&amp;Soft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2020-04-09T10:09:00Z</dcterms:created>
  <dcterms:modified xsi:type="dcterms:W3CDTF">2020-04-09T10:11:00Z</dcterms:modified>
</cp:coreProperties>
</file>