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8C2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Волшебный войлок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CC789E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6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Хакимова А.А.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161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/>
      </w:tblPr>
      <w:tblGrid>
        <w:gridCol w:w="690"/>
        <w:gridCol w:w="1138"/>
        <w:gridCol w:w="2977"/>
        <w:gridCol w:w="3260"/>
        <w:gridCol w:w="1134"/>
        <w:gridCol w:w="1560"/>
        <w:gridCol w:w="1701"/>
        <w:gridCol w:w="1701"/>
      </w:tblGrid>
      <w:tr w:rsidR="00D765D2" w:rsidRPr="00CB4D3D" w:rsidTr="00D765D2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6641C1">
        <w:trPr>
          <w:trHeight w:val="38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5D2" w:rsidRDefault="00D765D2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3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950" w:rsidRPr="00530F2E" w:rsidRDefault="00C6195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t>Цель:</w:t>
            </w:r>
            <w:r>
              <w:rPr>
                <w:rStyle w:val="c0"/>
                <w:sz w:val="20"/>
                <w:szCs w:val="20"/>
              </w:rPr>
              <w:t> </w:t>
            </w:r>
            <w:r w:rsidR="004740A1">
              <w:rPr>
                <w:rStyle w:val="c0"/>
                <w:sz w:val="20"/>
                <w:szCs w:val="20"/>
              </w:rPr>
              <w:t xml:space="preserve">Расширение навыков </w:t>
            </w:r>
            <w:r w:rsidR="000D6D36">
              <w:rPr>
                <w:rStyle w:val="c0"/>
                <w:sz w:val="20"/>
                <w:szCs w:val="20"/>
              </w:rPr>
              <w:t>создани</w:t>
            </w:r>
            <w:r w:rsidR="004740A1">
              <w:rPr>
                <w:rStyle w:val="c0"/>
                <w:sz w:val="20"/>
                <w:szCs w:val="20"/>
              </w:rPr>
              <w:t>я</w:t>
            </w:r>
            <w:r w:rsidR="000D6D36">
              <w:rPr>
                <w:rStyle w:val="c0"/>
                <w:sz w:val="20"/>
                <w:szCs w:val="20"/>
              </w:rPr>
              <w:t xml:space="preserve"> </w:t>
            </w:r>
            <w:r w:rsidR="008C2BE7">
              <w:rPr>
                <w:rStyle w:val="c0"/>
                <w:sz w:val="20"/>
                <w:szCs w:val="20"/>
              </w:rPr>
              <w:t xml:space="preserve">объемной игрушки из войлока методом </w:t>
            </w:r>
            <w:proofErr w:type="spellStart"/>
            <w:r w:rsidR="008C2BE7">
              <w:rPr>
                <w:rStyle w:val="c0"/>
                <w:sz w:val="20"/>
                <w:szCs w:val="20"/>
              </w:rPr>
              <w:t>фильцевания</w:t>
            </w:r>
            <w:proofErr w:type="spellEnd"/>
          </w:p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D765D2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="00D36C24">
              <w:rPr>
                <w:rStyle w:val="c0"/>
                <w:sz w:val="20"/>
                <w:szCs w:val="20"/>
              </w:rPr>
              <w:t>закрепление навыков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 w:rsidR="00D36C24">
              <w:rPr>
                <w:rStyle w:val="c0"/>
                <w:sz w:val="20"/>
                <w:szCs w:val="20"/>
              </w:rPr>
              <w:t>метода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 w:rsidR="00D36C24">
              <w:rPr>
                <w:rStyle w:val="c0"/>
                <w:sz w:val="20"/>
                <w:szCs w:val="20"/>
              </w:rPr>
              <w:t>фильцевания</w:t>
            </w:r>
            <w:proofErr w:type="spellEnd"/>
            <w:r>
              <w:rPr>
                <w:rStyle w:val="c0"/>
                <w:sz w:val="20"/>
                <w:szCs w:val="20"/>
              </w:rPr>
              <w:t>;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</w:t>
            </w:r>
            <w:r w:rsidR="00D36C24">
              <w:rPr>
                <w:rStyle w:val="c0"/>
                <w:sz w:val="20"/>
                <w:szCs w:val="20"/>
              </w:rPr>
              <w:t>работы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D765D2" w:rsidRPr="00530F2E" w:rsidRDefault="000D6D36" w:rsidP="00CE340B">
            <w:pPr>
              <w:pStyle w:val="c1"/>
              <w:spacing w:after="0" w:line="2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5D2" w:rsidRDefault="00226C5B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C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Очаровательный цыплёнок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r w:rsidR="008C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</w:t>
            </w:r>
            <w:proofErr w:type="spellStart"/>
            <w:r w:rsidR="008C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фильцевания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AF6921" w:rsidRDefault="00D765D2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AF6921" w:rsidRDefault="00981BB0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Pr="00530F2E" w:rsidRDefault="004740A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5D2" w:rsidRDefault="00D36C2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Pr="00530F2E" w:rsidRDefault="004F0FAD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Pr="00530F2E" w:rsidRDefault="004F0FA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664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работы над основной работой игрушки</w:t>
            </w: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0A1" w:rsidRPr="00530F2E" w:rsidRDefault="004740A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5D2" w:rsidRDefault="00D765D2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0FAD" w:rsidRPr="004F0FAD" w:rsidRDefault="004F0FA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41C1" w:rsidRPr="00CB4D3D" w:rsidTr="006641C1">
        <w:trPr>
          <w:trHeight w:val="181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C1" w:rsidRDefault="006641C1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</w:t>
            </w: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258" w:rsidRDefault="00FE0258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Pr="002E2A41" w:rsidRDefault="006641C1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641C1" w:rsidRDefault="006641C1" w:rsidP="00BB226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FE0258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1C1" w:rsidRDefault="006641C1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FE02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14.04.2020</w:t>
            </w: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Pr="002E2A41" w:rsidRDefault="006641C1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lastRenderedPageBreak/>
              <w:t>Цель:</w:t>
            </w:r>
            <w:r>
              <w:rPr>
                <w:rStyle w:val="c0"/>
                <w:sz w:val="20"/>
                <w:szCs w:val="20"/>
              </w:rPr>
              <w:t xml:space="preserve"> Расширение навыков создания объемной игрушки из войлока методом </w:t>
            </w:r>
            <w:proofErr w:type="spellStart"/>
            <w:r>
              <w:rPr>
                <w:rStyle w:val="c0"/>
                <w:sz w:val="20"/>
                <w:szCs w:val="20"/>
              </w:rPr>
              <w:t>фильцевания</w:t>
            </w:r>
            <w:proofErr w:type="spellEnd"/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-закрепление навыков метода </w:t>
            </w:r>
            <w:proofErr w:type="spellStart"/>
            <w:r>
              <w:rPr>
                <w:rStyle w:val="c0"/>
                <w:sz w:val="20"/>
                <w:szCs w:val="20"/>
              </w:rPr>
              <w:t>фильцевания</w:t>
            </w:r>
            <w:proofErr w:type="spellEnd"/>
            <w:r>
              <w:rPr>
                <w:rStyle w:val="c0"/>
                <w:sz w:val="20"/>
                <w:szCs w:val="20"/>
              </w:rPr>
              <w:t>;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работы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6641C1" w:rsidRDefault="006641C1" w:rsidP="006641C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</w:t>
            </w:r>
            <w:r w:rsidRPr="000D6D36">
              <w:rPr>
                <w:sz w:val="20"/>
                <w:szCs w:val="28"/>
              </w:rPr>
              <w:lastRenderedPageBreak/>
              <w:t>личностную сферу ребенка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</w:p>
          <w:p w:rsidR="006641C1" w:rsidRPr="008A3E0C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>
              <w:rPr>
                <w:rStyle w:val="c0"/>
                <w:b/>
                <w:sz w:val="20"/>
                <w:szCs w:val="20"/>
              </w:rPr>
              <w:t xml:space="preserve"> </w:t>
            </w:r>
            <w:r>
              <w:rPr>
                <w:rStyle w:val="c0"/>
                <w:sz w:val="20"/>
                <w:szCs w:val="20"/>
              </w:rPr>
              <w:t>расширение навыков «шерстяной акварели»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-закрепление навыков наложения цветовых сочетаний из шерсти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-обучение новым навыкам: создание визуального объема при помощи цвета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6641C1" w:rsidRDefault="006641C1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6641C1" w:rsidRDefault="006641C1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мышления при создании композиции</w:t>
            </w:r>
          </w:p>
          <w:p w:rsidR="006641C1" w:rsidRDefault="006641C1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6641C1" w:rsidRDefault="006641C1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t>Цель:</w:t>
            </w:r>
            <w:r>
              <w:rPr>
                <w:rStyle w:val="c0"/>
                <w:sz w:val="20"/>
                <w:szCs w:val="20"/>
              </w:rPr>
              <w:t xml:space="preserve"> Расширение навыков создания объемной фигуры из войлока методом </w:t>
            </w:r>
            <w:proofErr w:type="spellStart"/>
            <w:r>
              <w:rPr>
                <w:rStyle w:val="c0"/>
                <w:sz w:val="20"/>
                <w:szCs w:val="20"/>
              </w:rPr>
              <w:t>фильцевания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на основе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-закрепление навыков метода </w:t>
            </w:r>
            <w:proofErr w:type="spellStart"/>
            <w:r>
              <w:rPr>
                <w:rStyle w:val="c0"/>
                <w:sz w:val="20"/>
                <w:szCs w:val="20"/>
              </w:rPr>
              <w:t>фильцевания</w:t>
            </w:r>
            <w:proofErr w:type="spellEnd"/>
            <w:r>
              <w:rPr>
                <w:rStyle w:val="c0"/>
                <w:sz w:val="20"/>
                <w:szCs w:val="20"/>
              </w:rPr>
              <w:t>;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работы</w:t>
            </w:r>
          </w:p>
          <w:p w:rsidR="006641C1" w:rsidRDefault="006641C1" w:rsidP="00C61950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6641C1" w:rsidRPr="00FE0258" w:rsidRDefault="006641C1" w:rsidP="00FE025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</w:t>
            </w:r>
            <w:r w:rsidR="00FE0258">
              <w:rPr>
                <w:sz w:val="20"/>
                <w:szCs w:val="28"/>
              </w:rPr>
              <w:t>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C1" w:rsidRDefault="006641C1" w:rsidP="006641C1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«Очаровательный цыплёнок» (техника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фильцевания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641C1" w:rsidRDefault="006641C1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258" w:rsidRDefault="00FE0258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«Синички на берёзе»</w:t>
            </w:r>
          </w:p>
          <w:p w:rsidR="006641C1" w:rsidRDefault="006641C1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6641C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Объемная фигура «Домик» в технике сухого валяния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C1" w:rsidRDefault="006641C1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6641C1" w:rsidRDefault="006641C1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258" w:rsidRDefault="00FE0258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3A29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258" w:rsidRDefault="00FE025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1C1" w:rsidRDefault="006641C1" w:rsidP="006641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Завершение работы над созданием объемной игрушки из войлока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фильцевания</w:t>
            </w:r>
            <w:proofErr w:type="spellEnd"/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258" w:rsidRDefault="00FE0258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картины в технике «шерстяная акварель»</w:t>
            </w: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объемной фигуры в технике сухого валяния «Домик»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258" w:rsidRDefault="00FE025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641C1" w:rsidRPr="00CB4D3D" w:rsidTr="006641C1">
        <w:trPr>
          <w:trHeight w:val="1671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C1" w:rsidRDefault="006641C1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1C1" w:rsidRDefault="006641C1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1C1" w:rsidRDefault="006641C1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C1" w:rsidRDefault="006641C1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C1" w:rsidRDefault="006641C1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1C1" w:rsidRDefault="006641C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1C1" w:rsidRDefault="006641C1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C1" w:rsidRDefault="006641C1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F1" w:rsidRDefault="00B641F1" w:rsidP="00A80AC6">
      <w:pPr>
        <w:spacing w:after="0" w:line="240" w:lineRule="auto"/>
      </w:pPr>
      <w:r>
        <w:separator/>
      </w:r>
    </w:p>
  </w:endnote>
  <w:endnote w:type="continuationSeparator" w:id="0">
    <w:p w:rsidR="00B641F1" w:rsidRDefault="00B641F1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F1" w:rsidRDefault="00B641F1" w:rsidP="00A80AC6">
      <w:pPr>
        <w:spacing w:after="0" w:line="240" w:lineRule="auto"/>
      </w:pPr>
      <w:r>
        <w:separator/>
      </w:r>
    </w:p>
  </w:footnote>
  <w:footnote w:type="continuationSeparator" w:id="0">
    <w:p w:rsidR="00B641F1" w:rsidRDefault="00B641F1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088F"/>
    <w:rsid w:val="000D5A8F"/>
    <w:rsid w:val="000D6D36"/>
    <w:rsid w:val="00115FE3"/>
    <w:rsid w:val="00173B98"/>
    <w:rsid w:val="00212346"/>
    <w:rsid w:val="00226C5B"/>
    <w:rsid w:val="00247EB4"/>
    <w:rsid w:val="002603CB"/>
    <w:rsid w:val="00285961"/>
    <w:rsid w:val="002E2A41"/>
    <w:rsid w:val="002F748F"/>
    <w:rsid w:val="00305FA2"/>
    <w:rsid w:val="00355042"/>
    <w:rsid w:val="003959A1"/>
    <w:rsid w:val="003A29DB"/>
    <w:rsid w:val="004740A1"/>
    <w:rsid w:val="004F0FAD"/>
    <w:rsid w:val="00530F2E"/>
    <w:rsid w:val="0057089F"/>
    <w:rsid w:val="005A4BBC"/>
    <w:rsid w:val="006641C1"/>
    <w:rsid w:val="00696C61"/>
    <w:rsid w:val="0086653D"/>
    <w:rsid w:val="008A3E0C"/>
    <w:rsid w:val="008C2BE7"/>
    <w:rsid w:val="008E0BBB"/>
    <w:rsid w:val="009360DF"/>
    <w:rsid w:val="00981BB0"/>
    <w:rsid w:val="009B4703"/>
    <w:rsid w:val="009D4729"/>
    <w:rsid w:val="00A313C7"/>
    <w:rsid w:val="00A80AC6"/>
    <w:rsid w:val="00AF6921"/>
    <w:rsid w:val="00B641F1"/>
    <w:rsid w:val="00BB226C"/>
    <w:rsid w:val="00C03641"/>
    <w:rsid w:val="00C50A42"/>
    <w:rsid w:val="00C61950"/>
    <w:rsid w:val="00C72CA7"/>
    <w:rsid w:val="00C9341C"/>
    <w:rsid w:val="00CB4D3D"/>
    <w:rsid w:val="00CC789E"/>
    <w:rsid w:val="00CE340B"/>
    <w:rsid w:val="00D36C24"/>
    <w:rsid w:val="00D62033"/>
    <w:rsid w:val="00D765D2"/>
    <w:rsid w:val="00ED088F"/>
    <w:rsid w:val="00EF2AAD"/>
    <w:rsid w:val="00F37D27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CAB5-6827-4FAA-98F9-C5430B6C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2020-04-01T17:58:00Z</dcterms:created>
  <dcterms:modified xsi:type="dcterms:W3CDTF">2020-04-02T07:29:00Z</dcterms:modified>
</cp:coreProperties>
</file>