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F" w:rsidRPr="00C03641" w:rsidRDefault="00696C61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 КТП</w:t>
      </w:r>
      <w:r w:rsidR="00530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дополнительной общеобразовательной программы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 w:rsidR="008C2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Волшебный войлок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789E" w:rsidRPr="00CC789E" w:rsidRDefault="00CC789E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6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Хакимова А.А.</w:t>
      </w:r>
    </w:p>
    <w:p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4161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/>
      </w:tblPr>
      <w:tblGrid>
        <w:gridCol w:w="690"/>
        <w:gridCol w:w="1138"/>
        <w:gridCol w:w="2977"/>
        <w:gridCol w:w="3260"/>
        <w:gridCol w:w="1134"/>
        <w:gridCol w:w="1560"/>
        <w:gridCol w:w="1701"/>
        <w:gridCol w:w="1701"/>
      </w:tblGrid>
      <w:tr w:rsidR="00D765D2" w:rsidRPr="00CB4D3D" w:rsidTr="00D765D2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765D2" w:rsidRPr="00530F2E" w:rsidRDefault="00D765D2" w:rsidP="00530F2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– 20 мин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  <w:p w:rsidR="00D765D2" w:rsidRPr="00530F2E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D765D2" w:rsidRPr="00CB4D3D" w:rsidTr="00D765D2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3A29DB" w:rsidP="003A29DB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BB226C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3A29DB" w:rsidRDefault="003A29DB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BB226C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2B4A" w:rsidRDefault="007B2B4A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2B4A" w:rsidRDefault="007B2B4A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BB226C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BB226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D765D2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9B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D36C24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B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Default="003A29DB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2B4A" w:rsidRDefault="007B2B4A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BB226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9B717B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Pr="00530F2E" w:rsidRDefault="00C61950" w:rsidP="009B717B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lastRenderedPageBreak/>
              <w:t>Цель:</w:t>
            </w:r>
            <w:r>
              <w:rPr>
                <w:rStyle w:val="c0"/>
                <w:sz w:val="20"/>
                <w:szCs w:val="20"/>
              </w:rPr>
              <w:t> </w:t>
            </w:r>
            <w:r w:rsidR="004740A1">
              <w:rPr>
                <w:rStyle w:val="c0"/>
                <w:sz w:val="20"/>
                <w:szCs w:val="20"/>
              </w:rPr>
              <w:t xml:space="preserve">Расширение навыков </w:t>
            </w:r>
            <w:r w:rsidR="009B717B">
              <w:rPr>
                <w:rStyle w:val="c0"/>
                <w:sz w:val="20"/>
                <w:szCs w:val="20"/>
              </w:rPr>
              <w:t>работы с бумагой и картоном</w:t>
            </w:r>
          </w:p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D765D2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="00D36C24">
              <w:rPr>
                <w:rStyle w:val="c0"/>
                <w:sz w:val="20"/>
                <w:szCs w:val="20"/>
              </w:rPr>
              <w:t>закрепление навыков</w:t>
            </w:r>
            <w:r>
              <w:rPr>
                <w:rStyle w:val="c0"/>
                <w:sz w:val="20"/>
                <w:szCs w:val="20"/>
              </w:rPr>
              <w:t xml:space="preserve"> </w:t>
            </w:r>
            <w:r w:rsidR="009B717B">
              <w:rPr>
                <w:rStyle w:val="c0"/>
                <w:sz w:val="20"/>
                <w:szCs w:val="20"/>
              </w:rPr>
              <w:t>работы с шаблонами, бумагой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-развитие аккуратности;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</w:t>
            </w:r>
            <w:r w:rsidR="00D36C24">
              <w:rPr>
                <w:rStyle w:val="c0"/>
                <w:sz w:val="20"/>
                <w:szCs w:val="20"/>
              </w:rPr>
              <w:t>работы</w:t>
            </w:r>
          </w:p>
          <w:p w:rsidR="009B717B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CE340B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CE340B" w:rsidRDefault="00CE340B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9B717B" w:rsidRDefault="009B717B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sz w:val="20"/>
                <w:szCs w:val="20"/>
              </w:rPr>
            </w:pPr>
          </w:p>
          <w:p w:rsidR="008D7932" w:rsidRDefault="008A3E0C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8A3E0C">
              <w:rPr>
                <w:rStyle w:val="c0"/>
                <w:b/>
                <w:sz w:val="20"/>
                <w:szCs w:val="20"/>
              </w:rPr>
              <w:t>Цель:</w:t>
            </w:r>
            <w:r w:rsidR="00212346">
              <w:rPr>
                <w:rStyle w:val="c0"/>
                <w:b/>
                <w:sz w:val="20"/>
                <w:szCs w:val="20"/>
              </w:rPr>
              <w:t xml:space="preserve"> </w:t>
            </w:r>
            <w:r w:rsidR="004740A1">
              <w:rPr>
                <w:rStyle w:val="c0"/>
                <w:sz w:val="20"/>
                <w:szCs w:val="20"/>
              </w:rPr>
              <w:t>расширение навыков</w:t>
            </w:r>
            <w:r w:rsidR="008D7932">
              <w:rPr>
                <w:rStyle w:val="c0"/>
                <w:sz w:val="20"/>
                <w:szCs w:val="20"/>
              </w:rPr>
              <w:t xml:space="preserve"> складывания из бумаги</w:t>
            </w:r>
          </w:p>
          <w:p w:rsidR="00CE340B" w:rsidRDefault="0021234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Задачи:</w:t>
            </w:r>
          </w:p>
          <w:p w:rsidR="00212346" w:rsidRDefault="0021234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7B2B4A" w:rsidRDefault="007B2B4A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-обучение складывания новых базовых форм</w:t>
            </w:r>
          </w:p>
          <w:p w:rsidR="00212346" w:rsidRDefault="0021234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="004740A1">
              <w:rPr>
                <w:rStyle w:val="c0"/>
                <w:sz w:val="20"/>
                <w:szCs w:val="20"/>
              </w:rPr>
              <w:t xml:space="preserve">закрепление </w:t>
            </w:r>
            <w:r w:rsidR="007B2B4A">
              <w:rPr>
                <w:rStyle w:val="c0"/>
                <w:sz w:val="20"/>
                <w:szCs w:val="20"/>
              </w:rPr>
              <w:t>складывания ранее пройденных базовых форм</w:t>
            </w:r>
          </w:p>
          <w:p w:rsidR="00BB226C" w:rsidRDefault="00BB226C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BB226C" w:rsidRDefault="00BB226C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--развитие аккуратности;</w:t>
            </w:r>
          </w:p>
          <w:p w:rsidR="00BB226C" w:rsidRDefault="00BB226C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r w:rsidR="004740A1">
              <w:rPr>
                <w:rStyle w:val="c0"/>
                <w:sz w:val="20"/>
                <w:szCs w:val="20"/>
              </w:rPr>
              <w:t>мышл</w:t>
            </w:r>
            <w:r>
              <w:rPr>
                <w:rStyle w:val="c0"/>
                <w:sz w:val="20"/>
                <w:szCs w:val="20"/>
              </w:rPr>
              <w:t xml:space="preserve">ения при создании </w:t>
            </w:r>
            <w:r w:rsidR="007B2B4A">
              <w:rPr>
                <w:rStyle w:val="c0"/>
                <w:sz w:val="20"/>
                <w:szCs w:val="20"/>
              </w:rPr>
              <w:t>работы</w:t>
            </w:r>
          </w:p>
          <w:p w:rsidR="00BB226C" w:rsidRDefault="00BB226C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>Воспитывающие:</w:t>
            </w:r>
          </w:p>
          <w:p w:rsidR="00BB226C" w:rsidRDefault="00BB226C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-воспитывать 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BB226C" w:rsidRDefault="00BB226C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CE340B" w:rsidRDefault="00CE340B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7B2B4A" w:rsidRDefault="007B2B4A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bCs/>
                <w:sz w:val="20"/>
                <w:szCs w:val="20"/>
              </w:rPr>
            </w:pPr>
          </w:p>
          <w:p w:rsidR="007B2B4A" w:rsidRDefault="007B2B4A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bCs/>
                <w:sz w:val="20"/>
                <w:szCs w:val="20"/>
              </w:rPr>
            </w:pPr>
          </w:p>
          <w:p w:rsidR="00C61950" w:rsidRDefault="00C61950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t>Цель:</w:t>
            </w:r>
            <w:r>
              <w:rPr>
                <w:rStyle w:val="c0"/>
                <w:sz w:val="20"/>
                <w:szCs w:val="20"/>
              </w:rPr>
              <w:t xml:space="preserve"> Расширение навыков </w:t>
            </w:r>
            <w:r w:rsidR="008D7932">
              <w:rPr>
                <w:rStyle w:val="c0"/>
                <w:sz w:val="20"/>
                <w:szCs w:val="20"/>
              </w:rPr>
              <w:t>лепки на плоскостях</w:t>
            </w:r>
          </w:p>
          <w:p w:rsidR="00C61950" w:rsidRDefault="00C61950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C61950" w:rsidRDefault="00C61950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C61950" w:rsidRDefault="00C61950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-закрепление навыков метода </w:t>
            </w:r>
            <w:r w:rsidR="008D7932">
              <w:rPr>
                <w:rStyle w:val="c0"/>
                <w:sz w:val="20"/>
                <w:szCs w:val="20"/>
              </w:rPr>
              <w:t>лепки</w:t>
            </w:r>
          </w:p>
          <w:p w:rsidR="008D7932" w:rsidRDefault="008D7932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-изучение космоса (выдающиеся в этой области), расположение планет</w:t>
            </w:r>
          </w:p>
          <w:p w:rsidR="00C61950" w:rsidRDefault="00C61950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C61950" w:rsidRDefault="00C61950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-развитие аккуратности;</w:t>
            </w:r>
          </w:p>
          <w:p w:rsidR="00C61950" w:rsidRDefault="00C61950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работы</w:t>
            </w:r>
          </w:p>
          <w:p w:rsidR="00C61950" w:rsidRDefault="00C61950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C61950" w:rsidRDefault="00C61950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CE340B" w:rsidRDefault="00CE340B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CE340B" w:rsidRDefault="00CE340B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4F0FAD" w:rsidRDefault="004F0FAD" w:rsidP="004F0FA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t>Цель:</w:t>
            </w:r>
            <w:r>
              <w:rPr>
                <w:rStyle w:val="c0"/>
                <w:sz w:val="20"/>
                <w:szCs w:val="20"/>
              </w:rPr>
              <w:t xml:space="preserve"> Расширение навыков </w:t>
            </w:r>
            <w:r w:rsidR="002A0E71">
              <w:rPr>
                <w:rStyle w:val="c0"/>
                <w:sz w:val="20"/>
                <w:szCs w:val="20"/>
              </w:rPr>
              <w:t>создания композиции пейзажа. Работа с акварелью и манной крупой.</w:t>
            </w:r>
          </w:p>
          <w:p w:rsidR="004F0FAD" w:rsidRDefault="004F0FAD" w:rsidP="004F0FA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4F0FAD" w:rsidRDefault="004F0FAD" w:rsidP="004F0FA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4F0FAD" w:rsidRDefault="002A0E71" w:rsidP="004F0FA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-закрепление навыков работы акварелью и манной крупой</w:t>
            </w:r>
          </w:p>
          <w:p w:rsidR="004F0FAD" w:rsidRDefault="004F0FAD" w:rsidP="004F0FA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4F0FAD" w:rsidRDefault="004F0FAD" w:rsidP="004F0FA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>-развитие аккуратности;</w:t>
            </w:r>
          </w:p>
          <w:p w:rsidR="004F0FAD" w:rsidRDefault="004F0FAD" w:rsidP="004F0FA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r w:rsidR="002A0E71">
              <w:rPr>
                <w:rStyle w:val="c0"/>
                <w:sz w:val="20"/>
                <w:szCs w:val="20"/>
              </w:rPr>
              <w:t>мышления</w:t>
            </w:r>
            <w:r>
              <w:rPr>
                <w:rStyle w:val="c0"/>
                <w:sz w:val="20"/>
                <w:szCs w:val="20"/>
              </w:rPr>
              <w:t xml:space="preserve"> при создании работы</w:t>
            </w:r>
          </w:p>
          <w:p w:rsidR="004F0FAD" w:rsidRDefault="004F0FAD" w:rsidP="004F0FA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4F0FAD" w:rsidRDefault="004F0FAD" w:rsidP="004F0FA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4F0FAD" w:rsidRDefault="004F0FAD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CE340B" w:rsidRDefault="00CE340B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CE340B" w:rsidRPr="002E2A41" w:rsidRDefault="00CE340B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</w:p>
          <w:p w:rsidR="00D765D2" w:rsidRPr="00AF6921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AF6921" w:rsidRDefault="00981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247EB4" w:rsidP="002F748F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247EB4">
              <w:rPr>
                <w:rStyle w:val="c0"/>
                <w:sz w:val="20"/>
                <w:szCs w:val="20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9B717B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Панно «Весеннее дерево»</w:t>
            </w: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AF6921" w:rsidRDefault="00D765D2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AF6921" w:rsidRDefault="00981BB0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37E2" w:rsidRDefault="003A29DB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8A3E0C" w:rsidRDefault="003A29DB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8A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8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Слоник из оригами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Панно из пластилина «Путешествие в космос»</w:t>
            </w: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Pr="00530F2E" w:rsidRDefault="008D7932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«Берёзка у реки» (пейзаж с акварелью и манкой)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36C2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8D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,2,3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29DB" w:rsidRPr="003A29DB" w:rsidRDefault="003A29DB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,2,3</w:t>
            </w:r>
          </w:p>
          <w:p w:rsidR="00BB226C" w:rsidRDefault="00BB226C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,2,3</w:t>
            </w: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Pr="00530F2E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Презентация </w:t>
            </w: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Pr="002A0E71" w:rsidRDefault="008A3E0C" w:rsidP="008A3E0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  <w:r w:rsidR="002A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программе </w:t>
            </w:r>
            <w:r w:rsidR="002A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WORD</w:t>
            </w: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Pr="00530F2E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9B7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панно из бумаги и картона</w:t>
            </w: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3647" w:rsidRDefault="00783647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3647" w:rsidRDefault="00783647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4740A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</w:t>
            </w:r>
            <w:r w:rsidR="0078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поделки из бумаги путем складывания из бумаги (оригами) «Слоник»</w:t>
            </w:r>
          </w:p>
          <w:p w:rsidR="008A3E0C" w:rsidRDefault="008A3E0C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панно из пластилина на картоне «Путешествие в космос»</w:t>
            </w: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Pr="00530F2E" w:rsidRDefault="008D7932" w:rsidP="008D793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панно на формате акварелью и манной крупой «Берёзка у реки»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Default="00C61950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7932" w:rsidRDefault="008D7932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P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</w:tbl>
    <w:p w:rsidR="00285961" w:rsidRPr="00CB4D3D" w:rsidRDefault="00285961" w:rsidP="00C50A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B4" w:rsidRDefault="002C6FB4" w:rsidP="00A80AC6">
      <w:pPr>
        <w:spacing w:after="0" w:line="240" w:lineRule="auto"/>
      </w:pPr>
      <w:r>
        <w:separator/>
      </w:r>
    </w:p>
  </w:endnote>
  <w:endnote w:type="continuationSeparator" w:id="0">
    <w:p w:rsidR="002C6FB4" w:rsidRDefault="002C6FB4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B4" w:rsidRDefault="002C6FB4" w:rsidP="00A80AC6">
      <w:pPr>
        <w:spacing w:after="0" w:line="240" w:lineRule="auto"/>
      </w:pPr>
      <w:r>
        <w:separator/>
      </w:r>
    </w:p>
  </w:footnote>
  <w:footnote w:type="continuationSeparator" w:id="0">
    <w:p w:rsidR="002C6FB4" w:rsidRDefault="002C6FB4" w:rsidP="00A8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D088F"/>
    <w:rsid w:val="000D5A8F"/>
    <w:rsid w:val="000D6D36"/>
    <w:rsid w:val="00115FE3"/>
    <w:rsid w:val="00173B98"/>
    <w:rsid w:val="00212346"/>
    <w:rsid w:val="002137E2"/>
    <w:rsid w:val="00226C5B"/>
    <w:rsid w:val="00247EB4"/>
    <w:rsid w:val="002603CB"/>
    <w:rsid w:val="00285961"/>
    <w:rsid w:val="002A0E71"/>
    <w:rsid w:val="002C6FB4"/>
    <w:rsid w:val="002E2A41"/>
    <w:rsid w:val="002F748F"/>
    <w:rsid w:val="00305FA2"/>
    <w:rsid w:val="00355042"/>
    <w:rsid w:val="003959A1"/>
    <w:rsid w:val="003A29DB"/>
    <w:rsid w:val="004740A1"/>
    <w:rsid w:val="004F0FAD"/>
    <w:rsid w:val="00530F2E"/>
    <w:rsid w:val="0057089F"/>
    <w:rsid w:val="005A4BBC"/>
    <w:rsid w:val="00696C61"/>
    <w:rsid w:val="00783647"/>
    <w:rsid w:val="007B2B4A"/>
    <w:rsid w:val="0080227A"/>
    <w:rsid w:val="0086653D"/>
    <w:rsid w:val="008A3E0C"/>
    <w:rsid w:val="008C2BE7"/>
    <w:rsid w:val="008D7932"/>
    <w:rsid w:val="008E0BBB"/>
    <w:rsid w:val="009360DF"/>
    <w:rsid w:val="00981BB0"/>
    <w:rsid w:val="009B4703"/>
    <w:rsid w:val="009B717B"/>
    <w:rsid w:val="009D4729"/>
    <w:rsid w:val="00A313C7"/>
    <w:rsid w:val="00A80AC6"/>
    <w:rsid w:val="00AF6921"/>
    <w:rsid w:val="00BB226C"/>
    <w:rsid w:val="00C03641"/>
    <w:rsid w:val="00C47A99"/>
    <w:rsid w:val="00C50A42"/>
    <w:rsid w:val="00C61950"/>
    <w:rsid w:val="00C72CA7"/>
    <w:rsid w:val="00C9341C"/>
    <w:rsid w:val="00CB4D3D"/>
    <w:rsid w:val="00CC789E"/>
    <w:rsid w:val="00CE340B"/>
    <w:rsid w:val="00D36C24"/>
    <w:rsid w:val="00D62033"/>
    <w:rsid w:val="00D765D2"/>
    <w:rsid w:val="00E26587"/>
    <w:rsid w:val="00ED088F"/>
    <w:rsid w:val="00E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A84E-720C-45FD-89CF-3975A2A0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dcterms:created xsi:type="dcterms:W3CDTF">2020-04-02T06:48:00Z</dcterms:created>
  <dcterms:modified xsi:type="dcterms:W3CDTF">2020-04-02T11:22:00Z</dcterms:modified>
</cp:coreProperties>
</file>