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E60DE4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C11A74">
            <w:pPr>
              <w:ind w:right="-91"/>
            </w:pPr>
            <w:r w:rsidRPr="00C60B7A">
              <w:t>Киреева Зульфия Наиловна</w:t>
            </w:r>
          </w:p>
          <w:p w:rsidR="00E60DE4" w:rsidRPr="00C60B7A" w:rsidRDefault="00E60DE4" w:rsidP="00C11A74">
            <w:pPr>
              <w:ind w:right="-91"/>
            </w:pPr>
            <w:r w:rsidRPr="00C60B7A">
              <w:t>«Живой мир на английском»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Возраст детей: 7-12 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1,2,3,4,5, – 144 ч.</w:t>
            </w:r>
          </w:p>
          <w:p w:rsidR="00E60DE4" w:rsidRPr="00C60B7A" w:rsidRDefault="00E60DE4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-17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(2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</w:p>
          <w:p w:rsidR="00E60DE4" w:rsidRPr="00C60B7A" w:rsidRDefault="00E60DE4" w:rsidP="00D625DC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D625DC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D625DC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right="-108"/>
            </w:pPr>
          </w:p>
          <w:p w:rsidR="00E60DE4" w:rsidRPr="00C60B7A" w:rsidRDefault="00E60DE4" w:rsidP="00D625DC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(5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>00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>30</w:t>
            </w:r>
            <w:r>
              <w:t>– 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FD4CB7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(2</w:t>
            </w:r>
            <w:r w:rsidRPr="00C60B7A">
              <w:t>)</w:t>
            </w:r>
          </w:p>
          <w:p w:rsidR="00E60DE4" w:rsidRPr="00C60B7A" w:rsidRDefault="00E60DE4" w:rsidP="00FD4CB7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FD4CB7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8E7743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6F6145">
            <w:pPr>
              <w:ind w:right="-91"/>
            </w:pPr>
            <w:r w:rsidRPr="00C60B7A">
              <w:t>Нигматзянов Айдар Радикович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«Экоинтеллект»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1450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AE3477" w:rsidRDefault="00E60DE4" w:rsidP="00F1746C">
            <w:pPr>
              <w:ind w:right="-91"/>
            </w:pPr>
            <w:r w:rsidRPr="00AE3477">
              <w:t>Гладких Александр Николаевич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«Экокипер»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Возраст детей: 13-17 лет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 xml:space="preserve">Все группы </w:t>
            </w:r>
            <w:r w:rsidRPr="00AE3477">
              <w:rPr>
                <w:lang w:val="en-US"/>
              </w:rPr>
              <w:t>I</w:t>
            </w:r>
            <w:r w:rsidRPr="00AE3477">
              <w:t xml:space="preserve"> го года обучения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DF4C0B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18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 40 </w:t>
            </w:r>
            <w:r w:rsidRPr="00AE3477">
              <w:t>– 19</w:t>
            </w:r>
            <w:r w:rsidRPr="00AE3477">
              <w:rPr>
                <w:vertAlign w:val="superscript"/>
              </w:rPr>
              <w:t>10</w:t>
            </w:r>
            <w:r w:rsidRPr="00AE3477">
              <w:t>(3а)</w:t>
            </w:r>
          </w:p>
          <w:p w:rsidR="00E60DE4" w:rsidRPr="00AE3477" w:rsidRDefault="00E60DE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C35EC4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14</w:t>
            </w:r>
            <w:r w:rsidRPr="00AE3477">
              <w:rPr>
                <w:vertAlign w:val="superscript"/>
              </w:rPr>
              <w:t>30</w:t>
            </w:r>
            <w:r w:rsidRPr="00AE3477">
              <w:t xml:space="preserve"> (1)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>40</w:t>
            </w:r>
            <w:r w:rsidRPr="00AE3477">
              <w:t>– 15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15</w:t>
            </w:r>
            <w:r w:rsidRPr="00AE3477">
              <w:rPr>
                <w:vertAlign w:val="superscript"/>
              </w:rPr>
              <w:t>50</w:t>
            </w:r>
            <w:r w:rsidRPr="00AE3477">
              <w:t>(2)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16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«Я рисую»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Все группы – 144 ч.</w:t>
            </w:r>
          </w:p>
          <w:p w:rsidR="00E60DE4" w:rsidRPr="00107A98" w:rsidRDefault="00E60DE4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12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12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0DE4" w:rsidRPr="00E43D22" w:rsidRDefault="00E60DE4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E60DE4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lastRenderedPageBreak/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«Природа и творчество»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right="-91"/>
            </w:pPr>
            <w:r w:rsidRPr="00107A98">
              <w:t>Все группы – 144 ч.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ОУ № 117 каб. 5 и 8,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8B396F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8B396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107A98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0DE4" w:rsidRPr="00E43D22" w:rsidTr="00B756B0">
        <w:trPr>
          <w:trHeight w:val="1082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«Волшебный войлок»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 xml:space="preserve">Возраст детей: 10-15 лет 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1 группа – 144 ч.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707C3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C707C3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C707C3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090EB8" w:rsidRPr="00E43D22" w:rsidTr="005E389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C60B7A" w:rsidRDefault="00090EB8" w:rsidP="00F1746C">
            <w:pPr>
              <w:ind w:right="-91"/>
            </w:pPr>
            <w:r w:rsidRPr="00C60B7A">
              <w:t>Хуснетдинова Алина Марсовна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090EB8" w:rsidRPr="00C60B7A" w:rsidRDefault="00090EB8" w:rsidP="00F1746C">
            <w:pPr>
              <w:ind w:right="-91"/>
            </w:pPr>
            <w:r w:rsidRPr="00C60B7A">
              <w:t xml:space="preserve">7 – 11 лет 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2, 6, 8, 9 - 72 ч.</w:t>
            </w:r>
          </w:p>
          <w:p w:rsidR="00090EB8" w:rsidRPr="00C60B7A" w:rsidRDefault="00090EB8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00 - 18 20 (7)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090EB8" w:rsidRPr="00434383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Pr="00C60B7A">
              <w:t>(5)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090EB8" w:rsidRPr="00C60B7A" w:rsidRDefault="00090EB8" w:rsidP="001A5965">
            <w:pPr>
              <w:ind w:right="-108"/>
            </w:pPr>
            <w:r w:rsidRPr="00C60B7A">
              <w:t xml:space="preserve">18 30 - 18 50 </w:t>
            </w:r>
          </w:p>
          <w:p w:rsidR="00090EB8" w:rsidRPr="00C60B7A" w:rsidRDefault="00090EB8" w:rsidP="001A5965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 xml:space="preserve"> </w:t>
            </w:r>
          </w:p>
          <w:p w:rsidR="00090EB8" w:rsidRPr="00C60B7A" w:rsidRDefault="00090EB8" w:rsidP="003F4589">
            <w:pPr>
              <w:ind w:left="34"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090EB8" w:rsidRPr="00434383" w:rsidRDefault="00090EB8" w:rsidP="003F4589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090EB8" w:rsidRPr="00434383" w:rsidRDefault="00090EB8" w:rsidP="003F4589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3F4589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3F4589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>
              <w:t xml:space="preserve"> </w:t>
            </w:r>
            <w:r w:rsidRPr="00C60B7A">
              <w:t>(8)</w:t>
            </w:r>
          </w:p>
          <w:p w:rsidR="00090EB8" w:rsidRDefault="00090EB8" w:rsidP="003F4589">
            <w:pPr>
              <w:ind w:right="-108"/>
            </w:pPr>
            <w:r w:rsidRPr="00C60B7A">
              <w:t>11 30 -11 50</w:t>
            </w:r>
          </w:p>
          <w:p w:rsidR="00090EB8" w:rsidRPr="00C60B7A" w:rsidRDefault="00090EB8" w:rsidP="003F4589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3F4589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090EB8" w:rsidRPr="00C60B7A" w:rsidRDefault="00090EB8" w:rsidP="003F4589">
            <w:pPr>
              <w:ind w:right="-108"/>
            </w:pPr>
            <w:r w:rsidRPr="00C60B7A">
              <w:t>13 30 13 50</w:t>
            </w:r>
          </w:p>
          <w:p w:rsidR="00090EB8" w:rsidRPr="00C60B7A" w:rsidRDefault="00090EB8" w:rsidP="003F4589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125BCA" w:rsidRDefault="00090EB8" w:rsidP="00C327D4">
            <w:pPr>
              <w:ind w:right="-108"/>
              <w:rPr>
                <w:vertAlign w:val="superscript"/>
              </w:rPr>
            </w:pPr>
          </w:p>
        </w:tc>
      </w:tr>
      <w:tr w:rsidR="00090EB8" w:rsidRPr="00E43D22" w:rsidTr="005E389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BE4B19">
            <w:pPr>
              <w:ind w:right="-91"/>
            </w:pPr>
            <w:r w:rsidRPr="00C60B7A">
              <w:t>Приходько Татьяна Юрьевна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«В мире звуков»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Возраст детей: 6 –10лет</w:t>
            </w:r>
          </w:p>
          <w:p w:rsidR="00090EB8" w:rsidRPr="00C60B7A" w:rsidRDefault="00090EB8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r w:rsidRPr="00C60B7A">
              <w:t xml:space="preserve">.- 2 года обучения, 144ч., </w:t>
            </w:r>
          </w:p>
          <w:p w:rsidR="00090EB8" w:rsidRPr="00C60B7A" w:rsidRDefault="00090EB8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обуч,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90EB8" w:rsidRPr="00AE5295" w:rsidRDefault="00090EB8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</w:pP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541966">
            <w:pPr>
              <w:ind w:right="-90"/>
            </w:pPr>
          </w:p>
        </w:tc>
      </w:tr>
      <w:tr w:rsidR="00090EB8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84568F">
            <w:pPr>
              <w:ind w:right="-91"/>
            </w:pPr>
            <w:r w:rsidRPr="00C60B7A">
              <w:t>Шакирьянов Морис Масгутович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«Шахматы»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Возраст детей: 7-11 лет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090EB8" w:rsidRDefault="00090EB8" w:rsidP="00173597">
            <w:pPr>
              <w:ind w:left="-67" w:right="-91"/>
            </w:pPr>
            <w:r w:rsidRPr="00C60B7A">
              <w:t>Все группы – 144 ч.</w:t>
            </w: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Pr="00C60B7A" w:rsidRDefault="00090EB8" w:rsidP="00090EB8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E43D22" w:rsidRDefault="00090EB8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7C2D57">
            <w:pPr>
              <w:ind w:left="-20" w:right="-108"/>
            </w:pPr>
          </w:p>
        </w:tc>
      </w:tr>
      <w:tr w:rsidR="00AE3477" w:rsidRPr="00E43D22" w:rsidTr="00B756B0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lastRenderedPageBreak/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«Мастерилки»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 xml:space="preserve"> 1 кл ОУ № 117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4429DB">
            <w:pPr>
              <w:ind w:right="-91"/>
            </w:pPr>
          </w:p>
        </w:tc>
      </w:tr>
      <w:tr w:rsidR="00AE3477" w:rsidRPr="00E43D22" w:rsidTr="00B756B0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«Пряничный домик»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Возраст детей: 6-10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3231DF">
            <w:pPr>
              <w:ind w:right="-108"/>
            </w:pPr>
          </w:p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3231DF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3231DF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3231D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C12EE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C12EE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C12EE6">
            <w:pPr>
              <w:ind w:right="-108"/>
            </w:pPr>
          </w:p>
          <w:p w:rsidR="00AE3477" w:rsidRPr="001907E6" w:rsidRDefault="00AE3477" w:rsidP="00C12EE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8F4FCB">
            <w:pPr>
              <w:ind w:left="-20" w:right="-108"/>
            </w:pPr>
          </w:p>
        </w:tc>
      </w:tr>
      <w:tr w:rsidR="00AE3477" w:rsidRPr="00E43D22" w:rsidTr="00B756B0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C2319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  <w:tr w:rsidR="00AE3477" w:rsidRPr="00E43D22" w:rsidTr="00B756B0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r w:rsidRPr="00C60B7A">
              <w:t xml:space="preserve">Крук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«Юные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D5441B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(5)</w:t>
            </w:r>
          </w:p>
          <w:p w:rsidR="00AE3477" w:rsidRPr="00567D27" w:rsidRDefault="00AE3477" w:rsidP="00D5441B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</w:p>
          <w:p w:rsidR="00451416" w:rsidRDefault="00451416" w:rsidP="00451416">
            <w:pPr>
              <w:ind w:left="-20" w:right="-108"/>
            </w:pPr>
            <w:r>
              <w:t xml:space="preserve">«Как Магритт гречневую кашу любил..» </w:t>
            </w:r>
            <w:r>
              <w:t>Знакомимся с творчеством Рене Магритта и делаем копию его работы «Счастливый даритель» в смешанной технике, с элементами а</w:t>
            </w:r>
            <w:r>
              <w:t>ппликация</w:t>
            </w:r>
          </w:p>
          <w:p w:rsidR="00451416" w:rsidRDefault="00451416" w:rsidP="00451416">
            <w:pPr>
              <w:ind w:left="-20" w:right="-108"/>
            </w:pPr>
            <w:hyperlink r:id="rId7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https://youtu.be/y5DWWMD11vs</w:t>
              </w:r>
            </w:hyperlink>
          </w:p>
          <w:p w:rsidR="00167548" w:rsidRPr="002F38A8" w:rsidRDefault="00167548" w:rsidP="00451416">
            <w:pPr>
              <w:ind w:left="-20"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</w:t>
            </w:r>
            <w:r w:rsidR="00913177" w:rsidRPr="00567D27">
              <w:t>(2</w:t>
            </w:r>
            <w:r w:rsidRPr="00567D27">
              <w:t>)</w:t>
            </w:r>
          </w:p>
          <w:p w:rsidR="00EA1F64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B52A8" w:rsidRDefault="004B52A8" w:rsidP="000A3E3F">
            <w:pPr>
              <w:ind w:right="-108"/>
            </w:pPr>
            <w:r>
              <w:t xml:space="preserve">«Как Магритт гречневую </w:t>
            </w:r>
            <w:r w:rsidR="00451416">
              <w:t>кашу любил..»</w:t>
            </w:r>
          </w:p>
          <w:p w:rsidR="00451416" w:rsidRDefault="00451416" w:rsidP="00451416">
            <w:pPr>
              <w:ind w:left="-20" w:right="-108"/>
            </w:pPr>
            <w:r>
              <w:t>Знакомимся с творчеством Рене Магритта и делаем копию его работы «Счастливый даритель» в смешанной технике, с элементами аппликация</w:t>
            </w:r>
          </w:p>
          <w:p w:rsidR="004B52A8" w:rsidRPr="00567D27" w:rsidRDefault="00484A66" w:rsidP="000A3E3F">
            <w:pPr>
              <w:ind w:right="-108"/>
            </w:pPr>
            <w:hyperlink r:id="rId8" w:tgtFrame="_blank" w:history="1">
              <w:r w:rsidR="004B52A8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https://youtu.be/y5DWWMD11vs</w:t>
              </w:r>
            </w:hyperlink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51416" w:rsidRDefault="00451416" w:rsidP="00451416">
            <w:pPr>
              <w:ind w:left="-20" w:right="-108"/>
            </w:pPr>
            <w:r>
              <w:t>«Как Магритт гречневую кашу любил..»</w:t>
            </w:r>
          </w:p>
          <w:p w:rsidR="00167548" w:rsidRPr="00567D27" w:rsidRDefault="00451416" w:rsidP="00451416">
            <w:pPr>
              <w:ind w:left="-20" w:right="-108"/>
            </w:pPr>
            <w:r>
              <w:t xml:space="preserve">Знакомимся с творчеством Рене Магритта и делаем копию его работы «Счастливый </w:t>
            </w:r>
            <w:r>
              <w:lastRenderedPageBreak/>
              <w:t>даритель» в смешанной технике, с элементами аппликация</w:t>
            </w:r>
          </w:p>
          <w:p w:rsidR="00AE3477" w:rsidRPr="00567D27" w:rsidRDefault="00451416" w:rsidP="000A3E3F">
            <w:pPr>
              <w:ind w:left="-20" w:right="-108"/>
            </w:pPr>
            <w:hyperlink r:id="rId9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https://youtu.be/y5DWWMD11vs</w:t>
              </w:r>
            </w:hyperlink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lastRenderedPageBreak/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51416" w:rsidRDefault="00451416" w:rsidP="00451416">
            <w:pPr>
              <w:ind w:right="-108"/>
            </w:pPr>
            <w:r>
              <w:t>«Как Магритт гречневую кашу любил..»</w:t>
            </w:r>
          </w:p>
          <w:p w:rsidR="00451416" w:rsidRPr="00567D27" w:rsidRDefault="00451416" w:rsidP="00451416">
            <w:pPr>
              <w:ind w:left="-20" w:right="-108"/>
            </w:pPr>
            <w:r>
              <w:t>Знакомимся с творчеством Рене Магритта и делаем копию его работы «Счастливый даритель» в смешанной технике, с элементами аппликация</w:t>
            </w:r>
          </w:p>
          <w:p w:rsidR="00AE3477" w:rsidRPr="00567D27" w:rsidRDefault="00451416" w:rsidP="00567D27">
            <w:pPr>
              <w:ind w:right="-108"/>
            </w:pPr>
            <w:hyperlink r:id="rId10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https://youtu.be/y5DWWMD11vs</w:t>
              </w:r>
            </w:hyperlink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(3</w:t>
            </w:r>
            <w:r w:rsidRPr="00567D27">
              <w:t>)</w:t>
            </w:r>
          </w:p>
          <w:p w:rsidR="00AE347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51416" w:rsidRDefault="00451416" w:rsidP="00451416">
            <w:pPr>
              <w:ind w:right="-108"/>
            </w:pPr>
            <w:r>
              <w:t>«Как Магритт гречневую кашу любил..»</w:t>
            </w:r>
          </w:p>
          <w:p w:rsidR="00451416" w:rsidRDefault="00451416" w:rsidP="00451416">
            <w:pPr>
              <w:ind w:left="-20" w:right="-108"/>
            </w:pPr>
            <w:r>
              <w:t>Знакомимся с творчеством Рене Магритта и делаем копию его работы «Счастливый даритель» в смешанной технике, с элементами аппликация</w:t>
            </w:r>
          </w:p>
          <w:p w:rsidR="00451416" w:rsidRPr="00567D27" w:rsidRDefault="006F0B43" w:rsidP="000A3E3F">
            <w:pPr>
              <w:ind w:right="-108"/>
            </w:pPr>
            <w:hyperlink r:id="rId11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https://youtu.be/y5DWWMD11vs</w:t>
              </w:r>
            </w:hyperlink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9225A5" w:rsidRPr="00D7430D" w:rsidRDefault="009225A5" w:rsidP="009225A5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AE3477" w:rsidRDefault="00204CFF" w:rsidP="004B52A8">
            <w:pPr>
              <w:ind w:right="-108"/>
            </w:pPr>
            <w:r>
              <w:t>«</w:t>
            </w:r>
            <w:r w:rsidR="004B52A8">
              <w:t>Лиса» рисум акварелью</w:t>
            </w:r>
            <w:r w:rsidR="006F0B43">
              <w:t xml:space="preserve"> забавную лисичку</w:t>
            </w:r>
          </w:p>
          <w:p w:rsidR="004B52A8" w:rsidRDefault="00484A66" w:rsidP="004B52A8">
            <w:pPr>
              <w:ind w:right="-108"/>
            </w:pPr>
            <w:hyperlink r:id="rId12" w:tgtFrame="_blank" w:history="1">
              <w:r w:rsidR="004B52A8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https://us04web.zoom.us/j/73057155107?pwd=WFAwdXRIc0F0R</w:t>
              </w:r>
              <w:r w:rsidR="004B52A8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kV2SHpyYWNTQmJ1Zz09</w:t>
              </w:r>
            </w:hyperlink>
          </w:p>
          <w:p w:rsidR="004B52A8" w:rsidRPr="00567D27" w:rsidRDefault="004B52A8" w:rsidP="004B52A8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lastRenderedPageBreak/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B30288" w:rsidRDefault="004B52A8" w:rsidP="006F0B43">
            <w:pPr>
              <w:ind w:left="-20" w:right="-108"/>
            </w:pPr>
            <w:r>
              <w:t>«Как художник съел произведение искусств..» изуч</w:t>
            </w:r>
            <w:r w:rsidR="006F0B43">
              <w:t xml:space="preserve">аем  направление искусства </w:t>
            </w:r>
            <w:r>
              <w:t>поп-арт</w:t>
            </w:r>
            <w:r w:rsidR="006F0B43">
              <w:t xml:space="preserve"> и рисуем банан Мауриццио Каттелана в этом направлении.</w:t>
            </w:r>
          </w:p>
          <w:p w:rsidR="004B52A8" w:rsidRPr="00966425" w:rsidRDefault="00484A66" w:rsidP="00204CFF">
            <w:pPr>
              <w:ind w:left="-20" w:right="-108"/>
            </w:pPr>
            <w:hyperlink r:id="rId13" w:tgtFrame="_blank" w:history="1">
              <w:r w:rsidR="004B52A8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https://youtu.be/lTFZ14gxftA</w:t>
              </w:r>
            </w:hyperlink>
            <w:r w:rsidR="004B52A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EB5A3D">
            <w:pPr>
              <w:ind w:right="-108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13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(2)</w:t>
            </w:r>
          </w:p>
          <w:p w:rsidR="00AE3477" w:rsidRDefault="00AE3477" w:rsidP="00EB5A3D">
            <w:pPr>
              <w:ind w:right="-90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13</w:t>
            </w:r>
            <w:r w:rsidRPr="00567D27">
              <w:rPr>
                <w:vertAlign w:val="superscript"/>
              </w:rPr>
              <w:t>50</w:t>
            </w:r>
          </w:p>
          <w:p w:rsidR="006F0B43" w:rsidRDefault="006F0B43" w:rsidP="00EB5A3D">
            <w:pPr>
              <w:ind w:right="-90"/>
            </w:pPr>
            <w:r w:rsidRPr="006F0B43">
              <w:t>«Как художник съел произведение искусств..» изучаем  направление искусства поп-арт и рисуем банан Мауриццио Каттелана в этом направлении.</w:t>
            </w:r>
          </w:p>
          <w:p w:rsidR="006F0B43" w:rsidRPr="00567D27" w:rsidRDefault="006F0B43" w:rsidP="00EB5A3D">
            <w:pPr>
              <w:ind w:right="-90"/>
            </w:pPr>
            <w:hyperlink r:id="rId14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https://youtu.be/lTFZ14gxftA</w:t>
              </w:r>
            </w:hyperlink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(3)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50 </w:t>
            </w:r>
          </w:p>
          <w:p w:rsidR="006F0B43" w:rsidRDefault="006F0B43" w:rsidP="006F0B43">
            <w:pPr>
              <w:ind w:left="-20" w:right="-108"/>
            </w:pPr>
            <w:r>
              <w:t>«Как художник съел произведение искусств..» изучаем  направление искусства поп-арт и рисуем банан Мауриццио Каттелана в этом направлении.</w:t>
            </w:r>
          </w:p>
          <w:p w:rsidR="00AE3477" w:rsidRPr="00567D27" w:rsidRDefault="006F0B43" w:rsidP="00204CFF">
            <w:pPr>
              <w:ind w:right="-108"/>
            </w:pPr>
            <w:hyperlink r:id="rId15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https://youtu.be/lTFZ14gxftA</w:t>
              </w:r>
            </w:hyperlink>
            <w:bookmarkStart w:id="0" w:name="_GoBack"/>
            <w:bookmarkEnd w:id="0"/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567D27" w:rsidRDefault="00AE3477" w:rsidP="00685299">
            <w:pPr>
              <w:ind w:right="-91"/>
            </w:pPr>
          </w:p>
        </w:tc>
      </w:tr>
      <w:tr w:rsidR="00AE3477" w:rsidRPr="00BB7FE4" w:rsidTr="00B756B0">
        <w:trPr>
          <w:trHeight w:val="135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C35EC4">
            <w:pPr>
              <w:ind w:right="-91"/>
            </w:pPr>
            <w:r w:rsidRPr="00BB7FE4">
              <w:lastRenderedPageBreak/>
              <w:t>Филиппова Дарья Сергеевна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«Волшебный мир цветов»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Возраст детей: 11 – 13 лет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 xml:space="preserve">Все группы </w:t>
            </w:r>
            <w:r w:rsidRPr="00BB7FE4">
              <w:rPr>
                <w:lang w:val="en-US"/>
              </w:rPr>
              <w:t>I</w:t>
            </w:r>
            <w:r w:rsidRPr="00BB7FE4">
              <w:t xml:space="preserve"> го года обучения</w:t>
            </w:r>
          </w:p>
          <w:p w:rsidR="00AE3477" w:rsidRPr="00BB7FE4" w:rsidRDefault="00AE3477" w:rsidP="00B756B0">
            <w:pPr>
              <w:ind w:left="-67" w:right="-91"/>
            </w:pPr>
            <w:r w:rsidRPr="00BB7FE4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15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10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107A98">
            <w:pPr>
              <w:ind w:left="34" w:right="-108"/>
            </w:pPr>
            <w:r w:rsidRPr="00BB7FE4">
              <w:t>16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16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17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17</w:t>
            </w:r>
            <w:r w:rsidRPr="00BB7FE4">
              <w:rPr>
                <w:vertAlign w:val="superscript"/>
              </w:rPr>
              <w:t xml:space="preserve">30 </w:t>
            </w:r>
          </w:p>
          <w:p w:rsidR="00AE3477" w:rsidRPr="00BB7FE4" w:rsidRDefault="00AE3477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left="34" w:right="-108"/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12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C35EC4">
            <w:pPr>
              <w:ind w:left="34" w:right="-108"/>
              <w:rPr>
                <w:vertAlign w:val="superscript"/>
              </w:rPr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13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C35EC4">
            <w:pPr>
              <w:ind w:left="34" w:right="-108"/>
            </w:pPr>
            <w:r w:rsidRPr="00BB7FE4">
              <w:t>13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13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C35EC4">
            <w:pPr>
              <w:ind w:right="-108"/>
            </w:pPr>
            <w:r w:rsidRPr="00BB7FE4">
              <w:t>14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14</w:t>
            </w:r>
            <w:r w:rsidRPr="00BB7FE4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t>Камалетдинова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8E2018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B60875">
            <w:pPr>
              <w:ind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B60875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B756B0">
        <w:trPr>
          <w:trHeight w:val="116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Хабирьянов Флюс Фагимович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B756B0">
        <w:trPr>
          <w:trHeight w:val="183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Шарипова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Курамшина Наталья Георгиевна «Лаборатория экологического мониторинга» 13-17 лет </w:t>
            </w:r>
            <w:r w:rsidRPr="00E43D22">
              <w:rPr>
                <w:sz w:val="22"/>
                <w:szCs w:val="22"/>
              </w:rPr>
              <w:lastRenderedPageBreak/>
              <w:t>группы 1 го года обучения,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lastRenderedPageBreak/>
              <w:t>Назыров Айрат Дамирович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107A98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B60875" w:rsidRDefault="00C35EC4" w:rsidP="00C35EC4">
            <w:pPr>
              <w:ind w:right="-91"/>
            </w:pPr>
            <w:r w:rsidRPr="00B60875">
              <w:t>Нургалеева Лиана Фануровна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«Мой любимый зооуголок»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Возраст детей: 7-11 лет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Все группы – 144 ч.</w:t>
            </w:r>
          </w:p>
          <w:p w:rsidR="00C35EC4" w:rsidRPr="00B60875" w:rsidRDefault="00C35EC4" w:rsidP="00C35EC4">
            <w:pPr>
              <w:ind w:right="-91"/>
            </w:pPr>
            <w:r w:rsidRPr="00B60875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А)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(2А)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B60875" w:rsidRDefault="0002040C" w:rsidP="0002040C">
            <w:pPr>
              <w:ind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 xml:space="preserve"> (1Б)</w:t>
            </w:r>
          </w:p>
          <w:p w:rsidR="0002040C" w:rsidRPr="00B60875" w:rsidRDefault="0002040C" w:rsidP="0002040C">
            <w:pPr>
              <w:ind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 </w:t>
            </w:r>
          </w:p>
          <w:p w:rsidR="0002040C" w:rsidRPr="00B60875" w:rsidRDefault="0002040C" w:rsidP="0002040C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02040C" w:rsidRPr="00B60875" w:rsidRDefault="0002040C" w:rsidP="0002040C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(2Б) </w:t>
            </w:r>
          </w:p>
          <w:p w:rsidR="00C35EC4" w:rsidRPr="00B60875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B60875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B60875" w:rsidRDefault="0002040C" w:rsidP="0002040C">
            <w:pPr>
              <w:ind w:left="34" w:right="-108"/>
            </w:pPr>
            <w:r w:rsidRPr="00B60875">
              <w:t>15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15</w:t>
            </w:r>
            <w:r w:rsidRPr="00B60875">
              <w:rPr>
                <w:vertAlign w:val="superscript"/>
              </w:rPr>
              <w:t>20</w:t>
            </w:r>
            <w:r w:rsidRPr="00B60875">
              <w:t>(3)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15</w:t>
            </w:r>
            <w:r w:rsidRPr="00B60875">
              <w:rPr>
                <w:vertAlign w:val="superscript"/>
              </w:rPr>
              <w:t>30</w:t>
            </w:r>
            <w:r w:rsidRPr="00B60875">
              <w:t>– 15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>(3А)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>30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00-</w:t>
            </w:r>
            <w:r w:rsidRPr="00B60875">
              <w:t>17</w:t>
            </w:r>
            <w:r w:rsidRPr="00B60875">
              <w:rPr>
                <w:vertAlign w:val="superscript"/>
              </w:rPr>
              <w:t>20</w:t>
            </w:r>
            <w:r w:rsidRPr="00B60875">
              <w:rPr>
                <w:sz w:val="28"/>
                <w:szCs w:val="28"/>
                <w:vertAlign w:val="superscript"/>
              </w:rPr>
              <w:t>(3Б)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30--</w:t>
            </w:r>
            <w:r w:rsidRPr="00B60875">
              <w:t>17</w:t>
            </w:r>
            <w:r w:rsidRPr="00B60875">
              <w:rPr>
                <w:vertAlign w:val="superscript"/>
              </w:rPr>
              <w:t>50</w:t>
            </w:r>
          </w:p>
          <w:p w:rsidR="00C35EC4" w:rsidRPr="00B60875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66" w:rsidRDefault="00484A66" w:rsidP="00694FA9">
      <w:r>
        <w:separator/>
      </w:r>
    </w:p>
  </w:endnote>
  <w:endnote w:type="continuationSeparator" w:id="0">
    <w:p w:rsidR="00484A66" w:rsidRDefault="00484A66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66" w:rsidRDefault="00484A66" w:rsidP="00694FA9">
      <w:r>
        <w:separator/>
      </w:r>
    </w:p>
  </w:footnote>
  <w:footnote w:type="continuationSeparator" w:id="0">
    <w:p w:rsidR="00484A66" w:rsidRDefault="00484A66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223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548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2DB0"/>
    <w:rsid w:val="001E345B"/>
    <w:rsid w:val="001E42F5"/>
    <w:rsid w:val="001E58BD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4CFF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A8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16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84A66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52A8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67D27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5B7C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0DFE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0B43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C43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177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5A5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66425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A17"/>
    <w:rsid w:val="009A3CA9"/>
    <w:rsid w:val="009A3D01"/>
    <w:rsid w:val="009A47CB"/>
    <w:rsid w:val="009A4B78"/>
    <w:rsid w:val="009A52CD"/>
    <w:rsid w:val="009A7908"/>
    <w:rsid w:val="009A796B"/>
    <w:rsid w:val="009B3651"/>
    <w:rsid w:val="009B3DB7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409A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028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430D"/>
    <w:rsid w:val="00D75226"/>
    <w:rsid w:val="00D7619A"/>
    <w:rsid w:val="00D763D7"/>
    <w:rsid w:val="00D77264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1F64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136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2E02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7AFAB-FBE5-479F-B02E-A0CD730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43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D7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5DWWMD11vs" TargetMode="External"/><Relationship Id="rId13" Type="http://schemas.openxmlformats.org/officeDocument/2006/relationships/hyperlink" Target="https://youtu.be/lTFZ14gxf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5DWWMD11vs" TargetMode="External"/><Relationship Id="rId12" Type="http://schemas.openxmlformats.org/officeDocument/2006/relationships/hyperlink" Target="https://us04web.zoom.us/j/73057155107?pwd=WFAwdXRIc0F0RkV2SHpyYWNTQmJ1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y5DWWMD11v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lTFZ14gxftA" TargetMode="External"/><Relationship Id="rId10" Type="http://schemas.openxmlformats.org/officeDocument/2006/relationships/hyperlink" Target="https://youtu.be/y5DWWMD11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5DWWMD11vs" TargetMode="External"/><Relationship Id="rId14" Type="http://schemas.openxmlformats.org/officeDocument/2006/relationships/hyperlink" Target="https://youtu.be/lTFZ14gxf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8FB9-2511-436C-8260-C0F6E949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cp:lastPrinted>2020-03-03T12:24:00Z</cp:lastPrinted>
  <dcterms:created xsi:type="dcterms:W3CDTF">2020-05-08T12:51:00Z</dcterms:created>
  <dcterms:modified xsi:type="dcterms:W3CDTF">2020-05-11T09:42:00Z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