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59B" w:rsidRPr="001331C4" w:rsidRDefault="004D7162" w:rsidP="00D97823">
      <w:pPr>
        <w:tabs>
          <w:tab w:val="left" w:pos="1860"/>
        </w:tabs>
        <w:jc w:val="center"/>
        <w:rPr>
          <w:rFonts w:ascii="Times New Roman" w:hAnsi="Times New Roman" w:cs="FrankRuehl"/>
          <w:b/>
          <w:i/>
          <w:color w:val="C00000"/>
          <w:sz w:val="36"/>
          <w:szCs w:val="28"/>
        </w:rPr>
      </w:pPr>
      <w:r>
        <w:rPr>
          <w:rFonts w:ascii="Times New Roman" w:hAnsi="Times New Roman" w:cs="FrankRuehl"/>
          <w:b/>
          <w:i/>
          <w:color w:val="C00000"/>
          <w:sz w:val="36"/>
          <w:szCs w:val="28"/>
        </w:rPr>
        <w:t xml:space="preserve">1 МОДУЛЬ. </w:t>
      </w:r>
      <w:r w:rsidR="0049259B" w:rsidRPr="001331C4">
        <w:rPr>
          <w:rFonts w:ascii="Times New Roman" w:hAnsi="Times New Roman" w:cs="FrankRuehl"/>
          <w:b/>
          <w:i/>
          <w:color w:val="C00000"/>
          <w:sz w:val="36"/>
          <w:szCs w:val="28"/>
        </w:rPr>
        <w:t>РАЗРАБОТКА  МЕТОДОВ ПЕРЕРАБОТКИ ОРГАНИЧЕСКИХ ОТХОДОВ И ПОЛУЧЕНИЕ  ЭКОЛОГИЧЕСКИ ЧИСТЫХ  УДОБРЕНИЙ</w:t>
      </w:r>
    </w:p>
    <w:p w:rsidR="0049259B" w:rsidRPr="0049259B" w:rsidRDefault="0049259B" w:rsidP="00817F53">
      <w:pPr>
        <w:spacing w:after="0"/>
        <w:jc w:val="center"/>
        <w:rPr>
          <w:rFonts w:ascii="Times New Roman" w:hAnsi="Times New Roman" w:cs="FrankRuehl"/>
          <w:b/>
          <w:i/>
          <w:sz w:val="36"/>
          <w:szCs w:val="28"/>
        </w:rPr>
      </w:pPr>
      <w:r w:rsidRPr="0049259B">
        <w:rPr>
          <w:rFonts w:ascii="Times New Roman" w:hAnsi="Times New Roman" w:cs="FrankRuehl"/>
          <w:b/>
          <w:i/>
          <w:sz w:val="36"/>
          <w:szCs w:val="28"/>
        </w:rPr>
        <w:t>(на основе  использования  тараканов и дождевых  червей)</w:t>
      </w:r>
    </w:p>
    <w:p w:rsidR="0049259B" w:rsidRPr="0049259B" w:rsidRDefault="0049259B" w:rsidP="00817F53">
      <w:pPr>
        <w:tabs>
          <w:tab w:val="left" w:pos="1860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17F53" w:rsidRDefault="007E39A9" w:rsidP="00817F53">
      <w:pPr>
        <w:tabs>
          <w:tab w:val="left" w:pos="1860"/>
        </w:tabs>
        <w:spacing w:after="0" w:line="27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1C4">
        <w:rPr>
          <w:rFonts w:ascii="Times New Roman" w:hAnsi="Times New Roman" w:cs="Times New Roman"/>
          <w:b/>
          <w:bCs/>
          <w:i/>
          <w:color w:val="C00000"/>
          <w:sz w:val="36"/>
          <w:szCs w:val="36"/>
        </w:rPr>
        <w:t>БИОРЕМЕДИАЦИЯ ПОЧВ</w:t>
      </w:r>
      <w:r w:rsidRPr="007E39A9">
        <w:rPr>
          <w:rFonts w:ascii="Times New Roman" w:hAnsi="Times New Roman" w:cs="Times New Roman"/>
          <w:b/>
          <w:bCs/>
          <w:sz w:val="36"/>
          <w:szCs w:val="36"/>
        </w:rPr>
        <w:t xml:space="preserve"> - комплекс методов очистки и восстановления почв с   использованием  метаболического потенциала биологических объектов</w:t>
      </w:r>
      <w:r w:rsidR="00817F53">
        <w:rPr>
          <w:rFonts w:ascii="Times New Roman" w:hAnsi="Times New Roman" w:cs="Times New Roman"/>
          <w:b/>
          <w:bCs/>
          <w:sz w:val="36"/>
          <w:szCs w:val="36"/>
        </w:rPr>
        <w:t xml:space="preserve"> микроорганизмов, растений, </w:t>
      </w:r>
      <w:r>
        <w:rPr>
          <w:rFonts w:ascii="Times New Roman" w:hAnsi="Times New Roman" w:cs="Times New Roman"/>
          <w:b/>
          <w:bCs/>
          <w:sz w:val="36"/>
          <w:szCs w:val="36"/>
        </w:rPr>
        <w:t>беспозвоночных организмов</w:t>
      </w:r>
      <w:r w:rsidR="00DC7B24">
        <w:rPr>
          <w:rFonts w:ascii="Times New Roman" w:hAnsi="Times New Roman" w:cs="Times New Roman"/>
          <w:b/>
          <w:bCs/>
          <w:sz w:val="36"/>
          <w:szCs w:val="36"/>
        </w:rPr>
        <w:t xml:space="preserve"> (дождевых червей, </w:t>
      </w:r>
      <w:r w:rsidR="00817F53">
        <w:rPr>
          <w:rFonts w:ascii="Times New Roman" w:hAnsi="Times New Roman" w:cs="Times New Roman"/>
          <w:b/>
          <w:bCs/>
          <w:sz w:val="36"/>
          <w:szCs w:val="36"/>
        </w:rPr>
        <w:t>тараканов).</w:t>
      </w:r>
      <w:r w:rsidR="00817F53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817F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</w:t>
      </w:r>
    </w:p>
    <w:p w:rsidR="0049259B" w:rsidRDefault="00817F53" w:rsidP="00817F53">
      <w:pPr>
        <w:tabs>
          <w:tab w:val="left" w:pos="186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17F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0" cy="3381375"/>
            <wp:effectExtent l="19050" t="0" r="0" b="0"/>
            <wp:docPr id="40" name="Рисунок 1" descr="Картинки по запросу биоремедиация микробиологическая поч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Картинки по запросу биоремедиация микробиологическая поч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220" cy="338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1C4" w:rsidRPr="00DC7B24" w:rsidRDefault="001331C4" w:rsidP="001331C4">
      <w:pPr>
        <w:tabs>
          <w:tab w:val="left" w:pos="1860"/>
        </w:tabs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DC7B24">
        <w:rPr>
          <w:rFonts w:ascii="Times New Roman" w:hAnsi="Times New Roman" w:cs="Times New Roman"/>
          <w:b/>
          <w:i/>
          <w:sz w:val="36"/>
          <w:szCs w:val="36"/>
        </w:rPr>
        <w:lastRenderedPageBreak/>
        <w:t>Учебно-исследовательский проект</w:t>
      </w:r>
    </w:p>
    <w:p w:rsidR="0049259B" w:rsidRPr="001331C4" w:rsidRDefault="001331C4" w:rsidP="001331C4">
      <w:pPr>
        <w:tabs>
          <w:tab w:val="left" w:pos="186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7B24">
        <w:rPr>
          <w:rFonts w:ascii="Times New Roman" w:hAnsi="Times New Roman" w:cs="Times New Roman"/>
          <w:b/>
          <w:i/>
          <w:sz w:val="36"/>
          <w:szCs w:val="36"/>
        </w:rPr>
        <w:t>«Переработка органических отходов и получение удобрений на основе использования тараканов</w:t>
      </w:r>
      <w:r w:rsidR="00385FD5" w:rsidRPr="00DC7B24">
        <w:rPr>
          <w:rFonts w:ascii="Times New Roman" w:hAnsi="Times New Roman" w:cs="Times New Roman"/>
          <w:sz w:val="36"/>
          <w:szCs w:val="36"/>
        </w:rPr>
        <w:t xml:space="preserve"> </w:t>
      </w:r>
      <w:r w:rsidR="00DC7B24">
        <w:rPr>
          <w:rFonts w:ascii="Times New Roman" w:hAnsi="Times New Roman" w:cs="Times New Roman"/>
          <w:sz w:val="36"/>
          <w:szCs w:val="36"/>
        </w:rPr>
        <w:t>(</w:t>
      </w:r>
      <w:proofErr w:type="spellStart"/>
      <w:r w:rsidR="00385FD5" w:rsidRPr="00DC7B24">
        <w:rPr>
          <w:rFonts w:ascii="Times New Roman" w:hAnsi="Times New Roman" w:cs="Times New Roman"/>
          <w:b/>
          <w:i/>
          <w:sz w:val="36"/>
          <w:szCs w:val="36"/>
        </w:rPr>
        <w:t>Pycnoscelus</w:t>
      </w:r>
      <w:proofErr w:type="spellEnd"/>
      <w:r w:rsidR="00385FD5" w:rsidRPr="00DC7B24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="00385FD5" w:rsidRPr="00DC7B24">
        <w:rPr>
          <w:rFonts w:ascii="Times New Roman" w:hAnsi="Times New Roman" w:cs="Times New Roman"/>
          <w:b/>
          <w:i/>
          <w:sz w:val="36"/>
          <w:szCs w:val="36"/>
        </w:rPr>
        <w:t>nigra</w:t>
      </w:r>
      <w:proofErr w:type="spellEnd"/>
      <w:r w:rsidR="00DC7B24">
        <w:rPr>
          <w:rFonts w:ascii="Times New Roman" w:hAnsi="Times New Roman" w:cs="Times New Roman"/>
          <w:b/>
          <w:i/>
          <w:sz w:val="36"/>
          <w:szCs w:val="36"/>
        </w:rPr>
        <w:t>)</w:t>
      </w:r>
      <w:r w:rsidRPr="001331C4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2614E1" w:rsidRDefault="008F5C01" w:rsidP="00385FD5">
      <w:pPr>
        <w:tabs>
          <w:tab w:val="left" w:pos="18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C61EE8" w:rsidRPr="00385FD5">
        <w:rPr>
          <w:rFonts w:ascii="Times New Roman" w:hAnsi="Times New Roman" w:cs="Times New Roman"/>
          <w:sz w:val="28"/>
          <w:szCs w:val="28"/>
        </w:rPr>
        <w:t>араканы (</w:t>
      </w:r>
      <w:proofErr w:type="spellStart"/>
      <w:r w:rsidR="00C61EE8" w:rsidRPr="00385FD5">
        <w:rPr>
          <w:rFonts w:ascii="Times New Roman" w:hAnsi="Times New Roman" w:cs="Times New Roman"/>
          <w:sz w:val="28"/>
          <w:szCs w:val="28"/>
        </w:rPr>
        <w:t>Pycnoscelus</w:t>
      </w:r>
      <w:proofErr w:type="spellEnd"/>
      <w:r w:rsidR="00C61EE8" w:rsidRPr="00385F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EE8" w:rsidRPr="00385FD5">
        <w:rPr>
          <w:rFonts w:ascii="Times New Roman" w:hAnsi="Times New Roman" w:cs="Times New Roman"/>
          <w:sz w:val="28"/>
          <w:szCs w:val="28"/>
        </w:rPr>
        <w:t>nigra</w:t>
      </w:r>
      <w:proofErr w:type="spellEnd"/>
      <w:r w:rsidR="00C61EE8" w:rsidRPr="00385FD5">
        <w:rPr>
          <w:rFonts w:ascii="Times New Roman" w:hAnsi="Times New Roman" w:cs="Times New Roman"/>
          <w:sz w:val="28"/>
          <w:szCs w:val="28"/>
        </w:rPr>
        <w:t xml:space="preserve">)  –  </w:t>
      </w:r>
      <w:r w:rsidR="007239DE"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r w:rsidR="00C61EE8" w:rsidRPr="00385FD5">
        <w:rPr>
          <w:rFonts w:ascii="Times New Roman" w:hAnsi="Times New Roman" w:cs="Times New Roman"/>
          <w:sz w:val="28"/>
          <w:szCs w:val="28"/>
        </w:rPr>
        <w:t xml:space="preserve">отряда  </w:t>
      </w:r>
      <w:proofErr w:type="spellStart"/>
      <w:r w:rsidR="00C61EE8" w:rsidRPr="00385FD5">
        <w:rPr>
          <w:rFonts w:ascii="Times New Roman" w:hAnsi="Times New Roman" w:cs="Times New Roman"/>
          <w:sz w:val="28"/>
          <w:szCs w:val="28"/>
        </w:rPr>
        <w:t>Таракано</w:t>
      </w:r>
      <w:r w:rsidR="007239DE">
        <w:rPr>
          <w:rFonts w:ascii="Times New Roman" w:hAnsi="Times New Roman" w:cs="Times New Roman"/>
          <w:sz w:val="28"/>
          <w:szCs w:val="28"/>
        </w:rPr>
        <w:t>вые</w:t>
      </w:r>
      <w:proofErr w:type="spellEnd"/>
      <w:r w:rsidR="007239DE">
        <w:rPr>
          <w:rFonts w:ascii="Times New Roman" w:hAnsi="Times New Roman" w:cs="Times New Roman"/>
          <w:sz w:val="28"/>
          <w:szCs w:val="28"/>
        </w:rPr>
        <w:t xml:space="preserve">  </w:t>
      </w:r>
      <w:r w:rsidR="007239DE" w:rsidRPr="007239D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7239DE">
        <w:rPr>
          <w:rFonts w:ascii="Times New Roman" w:hAnsi="Times New Roman" w:cs="Times New Roman"/>
          <w:sz w:val="28"/>
          <w:szCs w:val="28"/>
          <w:lang w:val="en-US"/>
        </w:rPr>
        <w:t>Blattoptera</w:t>
      </w:r>
      <w:proofErr w:type="spellEnd"/>
      <w:r w:rsidR="007239DE" w:rsidRPr="007239DE">
        <w:rPr>
          <w:rFonts w:ascii="Times New Roman" w:hAnsi="Times New Roman" w:cs="Times New Roman"/>
          <w:sz w:val="28"/>
          <w:szCs w:val="28"/>
        </w:rPr>
        <w:t>)</w:t>
      </w:r>
      <w:r w:rsidR="007239DE">
        <w:rPr>
          <w:rFonts w:ascii="Times New Roman" w:hAnsi="Times New Roman" w:cs="Times New Roman"/>
          <w:sz w:val="28"/>
          <w:szCs w:val="28"/>
        </w:rPr>
        <w:t xml:space="preserve"> Класс Насекомые (</w:t>
      </w:r>
      <w:proofErr w:type="spellStart"/>
      <w:r w:rsidR="007239DE">
        <w:rPr>
          <w:rFonts w:ascii="Times New Roman" w:hAnsi="Times New Roman" w:cs="Times New Roman"/>
          <w:sz w:val="28"/>
          <w:szCs w:val="28"/>
          <w:lang w:val="en-US"/>
        </w:rPr>
        <w:t>Insecta</w:t>
      </w:r>
      <w:proofErr w:type="spellEnd"/>
      <w:r w:rsidR="007239DE" w:rsidRPr="007239DE">
        <w:rPr>
          <w:rFonts w:ascii="Times New Roman" w:hAnsi="Times New Roman" w:cs="Times New Roman"/>
          <w:sz w:val="28"/>
          <w:szCs w:val="28"/>
        </w:rPr>
        <w:t>)</w:t>
      </w:r>
      <w:r w:rsidR="00C61EE8" w:rsidRPr="00385FD5">
        <w:rPr>
          <w:rFonts w:ascii="Times New Roman" w:hAnsi="Times New Roman" w:cs="Times New Roman"/>
          <w:sz w:val="28"/>
          <w:szCs w:val="28"/>
        </w:rPr>
        <w:t xml:space="preserve">,  питаются растительными и животными остатками. </w:t>
      </w:r>
      <w:r w:rsidR="00DE6C6D" w:rsidRPr="00385FD5">
        <w:rPr>
          <w:rFonts w:ascii="Times New Roman" w:hAnsi="Times New Roman" w:cs="Times New Roman"/>
          <w:sz w:val="28"/>
          <w:szCs w:val="28"/>
        </w:rPr>
        <w:t>Это свойство тараканов  может быть использовано для переработки и утилизации органических отходов. В рамках проекта были проведены исследования, показывающие способность этого вида тараканов  к переработке листьев, измельчённых отходов животного происхождения, пищевых отходов. Так же было доказано,  что этот вид может перерабатывать бумагу. В ходе работы было проведено сравнение пищевых субстратов: хвоя сосны обыкновенной (</w:t>
      </w:r>
      <w:proofErr w:type="spellStart"/>
      <w:r w:rsidR="00DE6C6D" w:rsidRPr="00385FD5">
        <w:rPr>
          <w:rFonts w:ascii="Times New Roman" w:hAnsi="Times New Roman" w:cs="Times New Roman"/>
          <w:sz w:val="28"/>
          <w:szCs w:val="28"/>
        </w:rPr>
        <w:t>Pinus</w:t>
      </w:r>
      <w:proofErr w:type="spellEnd"/>
      <w:r w:rsidR="00DE6C6D" w:rsidRPr="00385F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6C6D" w:rsidRPr="00385FD5">
        <w:rPr>
          <w:rFonts w:ascii="Times New Roman" w:hAnsi="Times New Roman" w:cs="Times New Roman"/>
          <w:sz w:val="28"/>
          <w:szCs w:val="28"/>
        </w:rPr>
        <w:t>sylvestris</w:t>
      </w:r>
      <w:proofErr w:type="spellEnd"/>
      <w:r w:rsidR="00DE6C6D" w:rsidRPr="00385FD5">
        <w:rPr>
          <w:rFonts w:ascii="Times New Roman" w:hAnsi="Times New Roman" w:cs="Times New Roman"/>
          <w:sz w:val="28"/>
          <w:szCs w:val="28"/>
        </w:rPr>
        <w:t xml:space="preserve">), листья дуба </w:t>
      </w:r>
      <w:proofErr w:type="spellStart"/>
      <w:r w:rsidR="00DE6C6D" w:rsidRPr="00385FD5">
        <w:rPr>
          <w:rFonts w:ascii="Times New Roman" w:hAnsi="Times New Roman" w:cs="Times New Roman"/>
          <w:sz w:val="28"/>
          <w:szCs w:val="28"/>
        </w:rPr>
        <w:t>черешчатого</w:t>
      </w:r>
      <w:proofErr w:type="spellEnd"/>
      <w:r w:rsidR="00DE6C6D" w:rsidRPr="00385FD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E6C6D" w:rsidRPr="00385FD5">
        <w:rPr>
          <w:rFonts w:ascii="Times New Roman" w:hAnsi="Times New Roman" w:cs="Times New Roman"/>
          <w:sz w:val="28"/>
          <w:szCs w:val="28"/>
        </w:rPr>
        <w:t>Quercus</w:t>
      </w:r>
      <w:proofErr w:type="spellEnd"/>
      <w:r w:rsidR="00DE6C6D" w:rsidRPr="00385F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6C6D" w:rsidRPr="00385FD5">
        <w:rPr>
          <w:rFonts w:ascii="Times New Roman" w:hAnsi="Times New Roman" w:cs="Times New Roman"/>
          <w:sz w:val="28"/>
          <w:szCs w:val="28"/>
        </w:rPr>
        <w:t>robur</w:t>
      </w:r>
      <w:proofErr w:type="spellEnd"/>
      <w:r w:rsidR="00385FD5">
        <w:rPr>
          <w:rFonts w:ascii="Times New Roman" w:hAnsi="Times New Roman" w:cs="Times New Roman"/>
          <w:sz w:val="28"/>
          <w:szCs w:val="28"/>
        </w:rPr>
        <w:t>)</w:t>
      </w:r>
      <w:r w:rsidR="00DE6C6D" w:rsidRPr="00385FD5">
        <w:rPr>
          <w:rFonts w:ascii="Times New Roman" w:hAnsi="Times New Roman" w:cs="Times New Roman"/>
          <w:sz w:val="28"/>
          <w:szCs w:val="28"/>
        </w:rPr>
        <w:t xml:space="preserve">, листья клёна </w:t>
      </w:r>
      <w:proofErr w:type="spellStart"/>
      <w:r w:rsidR="00DE6C6D" w:rsidRPr="00385FD5">
        <w:rPr>
          <w:rFonts w:ascii="Times New Roman" w:hAnsi="Times New Roman" w:cs="Times New Roman"/>
          <w:sz w:val="28"/>
          <w:szCs w:val="28"/>
        </w:rPr>
        <w:t>ясенелистного</w:t>
      </w:r>
      <w:proofErr w:type="spellEnd"/>
      <w:r w:rsidR="00DE6C6D" w:rsidRPr="00385FD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E6C6D" w:rsidRPr="00385FD5">
        <w:rPr>
          <w:rFonts w:ascii="Times New Roman" w:hAnsi="Times New Roman" w:cs="Times New Roman"/>
          <w:sz w:val="28"/>
          <w:szCs w:val="28"/>
        </w:rPr>
        <w:t>Acer</w:t>
      </w:r>
      <w:proofErr w:type="spellEnd"/>
      <w:r w:rsidR="00DE6C6D" w:rsidRPr="00385F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6C6D" w:rsidRPr="00385FD5">
        <w:rPr>
          <w:rFonts w:ascii="Times New Roman" w:hAnsi="Times New Roman" w:cs="Times New Roman"/>
          <w:sz w:val="28"/>
          <w:szCs w:val="28"/>
        </w:rPr>
        <w:t>negundo</w:t>
      </w:r>
      <w:proofErr w:type="spellEnd"/>
      <w:r w:rsidR="00DE6C6D" w:rsidRPr="00385FD5">
        <w:rPr>
          <w:rFonts w:ascii="Times New Roman" w:hAnsi="Times New Roman" w:cs="Times New Roman"/>
          <w:sz w:val="28"/>
          <w:szCs w:val="28"/>
        </w:rPr>
        <w:t xml:space="preserve">), пищевые отходы,  животные отходы (измельчённая тушка утки), бумажная смесь, опилки. Наилучшие морфологические характеристики, численность и большую активность имели тараканы, питающиеся животными отходами и пищевыми отходами. Среди вариантов </w:t>
      </w:r>
      <w:r w:rsidR="00385FD5">
        <w:rPr>
          <w:rFonts w:ascii="Times New Roman" w:hAnsi="Times New Roman" w:cs="Times New Roman"/>
          <w:sz w:val="28"/>
          <w:szCs w:val="28"/>
        </w:rPr>
        <w:t xml:space="preserve">листового </w:t>
      </w:r>
      <w:proofErr w:type="spellStart"/>
      <w:r w:rsidR="00DE6C6D" w:rsidRPr="00385FD5">
        <w:rPr>
          <w:rFonts w:ascii="Times New Roman" w:hAnsi="Times New Roman" w:cs="Times New Roman"/>
          <w:sz w:val="28"/>
          <w:szCs w:val="28"/>
        </w:rPr>
        <w:t>опада</w:t>
      </w:r>
      <w:proofErr w:type="spellEnd"/>
      <w:r w:rsidR="00DE6C6D" w:rsidRPr="00385FD5">
        <w:rPr>
          <w:rFonts w:ascii="Times New Roman" w:hAnsi="Times New Roman" w:cs="Times New Roman"/>
          <w:sz w:val="28"/>
          <w:szCs w:val="28"/>
        </w:rPr>
        <w:t xml:space="preserve"> лучше всего тараканы перерабатывали сосновую хвою и листья дуба. При этом производится высококачественный гумус. </w:t>
      </w:r>
      <w:r w:rsidR="008F5829">
        <w:rPr>
          <w:rFonts w:ascii="Times New Roman" w:hAnsi="Times New Roman" w:cs="Times New Roman"/>
          <w:sz w:val="28"/>
          <w:szCs w:val="28"/>
        </w:rPr>
        <w:t>В результате пр</w:t>
      </w:r>
      <w:r w:rsidR="004D7162">
        <w:rPr>
          <w:rFonts w:ascii="Times New Roman" w:hAnsi="Times New Roman" w:cs="Times New Roman"/>
          <w:sz w:val="28"/>
          <w:szCs w:val="28"/>
        </w:rPr>
        <w:t>о</w:t>
      </w:r>
      <w:r w:rsidR="008F5829">
        <w:rPr>
          <w:rFonts w:ascii="Times New Roman" w:hAnsi="Times New Roman" w:cs="Times New Roman"/>
          <w:sz w:val="28"/>
          <w:szCs w:val="28"/>
        </w:rPr>
        <w:t>веденных исследований было выявлено, что т</w:t>
      </w:r>
      <w:r w:rsidR="00DE6C6D" w:rsidRPr="00385FD5">
        <w:rPr>
          <w:rFonts w:ascii="Times New Roman" w:hAnsi="Times New Roman" w:cs="Times New Roman"/>
          <w:sz w:val="28"/>
          <w:szCs w:val="28"/>
        </w:rPr>
        <w:t xml:space="preserve">араканы полностью утилизируют все виды пищевых отходов, а экскременты насекомых используются в качестве удобрения для растений. Таким образом, переработка мусора  данным </w:t>
      </w:r>
      <w:proofErr w:type="spellStart"/>
      <w:r w:rsidR="00DE6C6D" w:rsidRPr="00385FD5">
        <w:rPr>
          <w:rFonts w:ascii="Times New Roman" w:hAnsi="Times New Roman" w:cs="Times New Roman"/>
          <w:sz w:val="28"/>
          <w:szCs w:val="28"/>
        </w:rPr>
        <w:t>биотехнологическим</w:t>
      </w:r>
      <w:proofErr w:type="spellEnd"/>
      <w:r w:rsidR="00DE6C6D" w:rsidRPr="00385FD5">
        <w:rPr>
          <w:rFonts w:ascii="Times New Roman" w:hAnsi="Times New Roman" w:cs="Times New Roman"/>
          <w:sz w:val="28"/>
          <w:szCs w:val="28"/>
        </w:rPr>
        <w:t xml:space="preserve">  способом </w:t>
      </w:r>
      <w:r w:rsidR="006905A9">
        <w:rPr>
          <w:rFonts w:ascii="Times New Roman" w:hAnsi="Times New Roman" w:cs="Times New Roman"/>
          <w:sz w:val="28"/>
          <w:szCs w:val="28"/>
        </w:rPr>
        <w:t xml:space="preserve">представляет собой эффективный, </w:t>
      </w:r>
      <w:proofErr w:type="spellStart"/>
      <w:r w:rsidR="00DE6C6D" w:rsidRPr="00385FD5">
        <w:rPr>
          <w:rFonts w:ascii="Times New Roman" w:hAnsi="Times New Roman" w:cs="Times New Roman"/>
          <w:sz w:val="28"/>
          <w:szCs w:val="28"/>
        </w:rPr>
        <w:t>эко</w:t>
      </w:r>
      <w:r w:rsidR="006905A9">
        <w:rPr>
          <w:rFonts w:ascii="Times New Roman" w:hAnsi="Times New Roman" w:cs="Times New Roman"/>
          <w:sz w:val="28"/>
          <w:szCs w:val="28"/>
        </w:rPr>
        <w:t>логичный</w:t>
      </w:r>
      <w:proofErr w:type="spellEnd"/>
      <w:r w:rsidR="006905A9">
        <w:rPr>
          <w:rFonts w:ascii="Times New Roman" w:hAnsi="Times New Roman" w:cs="Times New Roman"/>
          <w:sz w:val="28"/>
          <w:szCs w:val="28"/>
        </w:rPr>
        <w:t xml:space="preserve">  и перспективный метод</w:t>
      </w:r>
      <w:r w:rsidR="00DE6C6D" w:rsidRPr="00385FD5">
        <w:rPr>
          <w:rFonts w:ascii="Times New Roman" w:hAnsi="Times New Roman" w:cs="Times New Roman"/>
          <w:sz w:val="28"/>
          <w:szCs w:val="28"/>
        </w:rPr>
        <w:t>.</w:t>
      </w:r>
      <w:r w:rsidR="002614E1" w:rsidRPr="002614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9259B" w:rsidRPr="002614E1" w:rsidRDefault="002614E1" w:rsidP="00385FD5">
      <w:pPr>
        <w:tabs>
          <w:tab w:val="left" w:pos="18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8F5C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1972" cy="1257300"/>
            <wp:effectExtent l="19050" t="0" r="0" b="0"/>
            <wp:docPr id="1" name="Рисунок 1" descr="C:\Users\1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972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379353"/>
            <wp:effectExtent l="19050" t="0" r="0" b="0"/>
            <wp:docPr id="31" name="Рисунок 33" descr="C:\Users\1\Desktop\таракан-удерживания-руки-изолированный-на-белой-предпосылке-12962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таракан-удерживания-руки-изолированный-на-белой-предпосылке-129625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7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2614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614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2119" cy="1428750"/>
            <wp:effectExtent l="19050" t="0" r="2931" b="0"/>
            <wp:docPr id="29" name="Рисунок 35" descr="C:\Users\1\Desktop\chem-kormit-madagaskarskogo-tarakana-2048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chem-kormit-madagaskarskogo-tarakana-2048x2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59" cy="143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14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19050" t="0" r="0" b="0"/>
            <wp:docPr id="36" name="Рисунок 36" descr="C:\Users\1\Desktop\belkoviy-korm-dlya-madagaskarskih-tarak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belkoviy-korm-dlya-madagaskarskih-tarakano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59B" w:rsidRPr="002614E1" w:rsidRDefault="002614E1" w:rsidP="0002517B">
      <w:pPr>
        <w:tabs>
          <w:tab w:val="left" w:pos="1860"/>
        </w:tabs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</w:t>
      </w:r>
      <w:proofErr w:type="spellStart"/>
      <w:r w:rsidRPr="002614E1">
        <w:rPr>
          <w:rFonts w:ascii="Times New Roman" w:hAnsi="Times New Roman" w:cs="Times New Roman"/>
          <w:b/>
          <w:i/>
          <w:color w:val="C00000"/>
          <w:sz w:val="32"/>
          <w:szCs w:val="32"/>
        </w:rPr>
        <w:t>Биотехнологический</w:t>
      </w:r>
      <w:proofErr w:type="spellEnd"/>
      <w:r w:rsidRPr="002614E1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цикл переработки отходов</w:t>
      </w: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тараканами </w:t>
      </w:r>
      <w:r w:rsidRPr="002614E1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и получения удобрения</w:t>
      </w:r>
    </w:p>
    <w:p w:rsidR="00521E98" w:rsidRDefault="002E1296" w:rsidP="002614E1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1" style="position:absolute;margin-left:266.55pt;margin-top:3.9pt;width:85.5pt;height:45pt;z-index:251669504">
            <v:textbox>
              <w:txbxContent>
                <w:p w:rsidR="00521E98" w:rsidRPr="002614E1" w:rsidRDefault="00521E98" w:rsidP="002614E1">
                  <w:pPr>
                    <w:jc w:val="center"/>
                    <w:rPr>
                      <w:b/>
                    </w:rPr>
                  </w:pPr>
                  <w:r w:rsidRPr="002614E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Пищевые отходы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40" type="#_x0000_t103" style="position:absolute;margin-left:382.05pt;margin-top:19.65pt;width:106.5pt;height:152.25pt;z-index:25166848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6" style="position:absolute;margin-left:266.55pt;margin-top:66.95pt;width:85.5pt;height:45pt;z-index:251674624">
            <v:textbox>
              <w:txbxContent>
                <w:p w:rsidR="00DC7B24" w:rsidRPr="002614E1" w:rsidRDefault="00DC7B24" w:rsidP="002614E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614E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Листовой </w:t>
                  </w:r>
                  <w:proofErr w:type="spellStart"/>
                  <w:r w:rsidRPr="002614E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опад</w:t>
                  </w:r>
                  <w:proofErr w:type="spellEnd"/>
                </w:p>
              </w:txbxContent>
            </v:textbox>
          </v:rect>
        </w:pict>
      </w:r>
      <w:r w:rsidR="00103F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9663" cy="1856950"/>
            <wp:effectExtent l="19050" t="0" r="0" b="0"/>
            <wp:docPr id="16" name="Рисунок 1" descr="C:\Users\1\Desktop\раздельный сбо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здельный сбор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6" cy="18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E98">
        <w:rPr>
          <w:rFonts w:ascii="Times New Roman" w:hAnsi="Times New Roman" w:cs="Times New Roman"/>
          <w:sz w:val="28"/>
          <w:szCs w:val="28"/>
        </w:rPr>
        <w:tab/>
      </w:r>
      <w:r w:rsidR="00521E98" w:rsidRPr="00521E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235D" w:rsidRDefault="002E1296" w:rsidP="0024235D">
      <w:pPr>
        <w:tabs>
          <w:tab w:val="left" w:pos="16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2" style="position:absolute;margin-left:46.05pt;margin-top:5.85pt;width:68.25pt;height:24.35pt;z-index:251670528">
            <v:textbox>
              <w:txbxContent>
                <w:p w:rsidR="00521E98" w:rsidRPr="002614E1" w:rsidRDefault="00521E98" w:rsidP="006C7A42">
                  <w:pPr>
                    <w:spacing w:line="240" w:lineRule="auto"/>
                    <w:jc w:val="center"/>
                    <w:rPr>
                      <w:b/>
                    </w:rPr>
                  </w:pPr>
                  <w:r w:rsidRPr="002614E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Бумага</w:t>
                  </w:r>
                </w:p>
              </w:txbxContent>
            </v:textbox>
          </v:rect>
        </w:pict>
      </w:r>
      <w:r w:rsidR="00521E98">
        <w:rPr>
          <w:rFonts w:ascii="Times New Roman" w:hAnsi="Times New Roman" w:cs="Times New Roman"/>
          <w:sz w:val="28"/>
          <w:szCs w:val="28"/>
        </w:rPr>
        <w:tab/>
      </w:r>
    </w:p>
    <w:p w:rsidR="00521E98" w:rsidRDefault="002E1296" w:rsidP="002614E1">
      <w:pPr>
        <w:tabs>
          <w:tab w:val="left" w:pos="16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37" type="#_x0000_t102" style="position:absolute;margin-left:-13.95pt;margin-top:8.8pt;width:96.75pt;height:111.4pt;z-index:251667456"/>
        </w:pict>
      </w:r>
      <w:r w:rsidR="00C56BF2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A8722B" w:rsidRPr="00A872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1607698"/>
            <wp:effectExtent l="19050" t="0" r="0" b="0"/>
            <wp:docPr id="8" name="Рисунок 3" descr="C:\Users\1\Desktop\77144c0502bf08522a7486620312d6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77144c0502bf08522a7486620312d6c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22B">
        <w:rPr>
          <w:rFonts w:ascii="Times New Roman" w:hAnsi="Times New Roman" w:cs="Times New Roman"/>
          <w:sz w:val="28"/>
          <w:szCs w:val="28"/>
        </w:rPr>
        <w:tab/>
      </w:r>
      <w:r w:rsidR="00C56BF2">
        <w:rPr>
          <w:rFonts w:ascii="Times New Roman" w:hAnsi="Times New Roman" w:cs="Times New Roman"/>
          <w:sz w:val="28"/>
          <w:szCs w:val="28"/>
        </w:rPr>
        <w:t xml:space="preserve">  </w:t>
      </w:r>
      <w:r w:rsidR="00C56BF2" w:rsidRPr="00C56B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9951" cy="1609725"/>
            <wp:effectExtent l="19050" t="0" r="0" b="0"/>
            <wp:docPr id="11" name="Рисунок 5" descr="C:\Users\1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phot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51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B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A872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0754" cy="1609725"/>
            <wp:effectExtent l="19050" t="0" r="3796" b="0"/>
            <wp:docPr id="6" name="Рисунок 4" descr="C:\Users\1\Desktop\61c9b79ff808f5fe589658528bc15d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61c9b79ff808f5fe589658528bc15df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54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BF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03FD1" w:rsidRDefault="002E1296" w:rsidP="002614E1">
      <w:pPr>
        <w:tabs>
          <w:tab w:val="left" w:pos="5625"/>
          <w:tab w:val="left" w:pos="96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4" style="position:absolute;margin-left:235.05pt;margin-top:11.05pt;width:228.75pt;height:22.7pt;z-index:251672576">
            <v:textbox>
              <w:txbxContent>
                <w:p w:rsidR="0024235D" w:rsidRPr="002614E1" w:rsidRDefault="0024235D" w:rsidP="0024235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614E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Тараканы (</w:t>
                  </w:r>
                  <w:proofErr w:type="spellStart"/>
                  <w:r w:rsidRPr="002614E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Pycnoscelus</w:t>
                  </w:r>
                  <w:proofErr w:type="spellEnd"/>
                  <w:r w:rsidRPr="002614E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614E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nigra</w:t>
                  </w:r>
                  <w:proofErr w:type="spellEnd"/>
                  <w:r w:rsidRPr="002614E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</v:rect>
        </w:pict>
      </w:r>
      <w:r w:rsidR="00521E98">
        <w:rPr>
          <w:rFonts w:ascii="Times New Roman" w:hAnsi="Times New Roman" w:cs="Times New Roman"/>
          <w:sz w:val="28"/>
          <w:szCs w:val="28"/>
        </w:rPr>
        <w:tab/>
      </w:r>
      <w:r w:rsidR="0024235D">
        <w:rPr>
          <w:rFonts w:ascii="Times New Roman" w:hAnsi="Times New Roman" w:cs="Times New Roman"/>
          <w:sz w:val="28"/>
          <w:szCs w:val="28"/>
        </w:rPr>
        <w:tab/>
      </w:r>
    </w:p>
    <w:p w:rsidR="00FE14B3" w:rsidRDefault="00FE14B3" w:rsidP="002614E1">
      <w:pPr>
        <w:tabs>
          <w:tab w:val="left" w:pos="5625"/>
          <w:tab w:val="left" w:pos="96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3FD1" w:rsidRDefault="002E1296" w:rsidP="002614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5" style="position:absolute;margin-left:401.55pt;margin-top:129.4pt;width:224.25pt;height:28.5pt;z-index:251673600">
            <v:textbox>
              <w:txbxContent>
                <w:p w:rsidR="0024235D" w:rsidRPr="002614E1" w:rsidRDefault="0024235D" w:rsidP="0024235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614E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Экологически чистое удобрение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102" style="position:absolute;margin-left:195.3pt;margin-top:39.25pt;width:91.5pt;height:101.25pt;z-index:251671552"/>
        </w:pict>
      </w:r>
      <w:r w:rsidR="00103FD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103FD1" w:rsidRPr="00103F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1314450"/>
            <wp:effectExtent l="19050" t="0" r="9525" b="0"/>
            <wp:docPr id="20" name="Рисунок 6" descr="C:\Users\1\Desktop\комп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омпос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607" cy="131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F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103F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1312785"/>
            <wp:effectExtent l="19050" t="0" r="0" b="0"/>
            <wp:docPr id="23" name="Рисунок 8" descr="C:\Users\1\Desktop\ассистентская-квартира-тарелки-держит-завод-лаборатории-малым-2219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ассистентская-квартира-тарелки-держит-завод-лаборатории-малым-221936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704" cy="131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F6B" w:rsidRPr="00DC7B24" w:rsidRDefault="00103FD1" w:rsidP="00182F6B">
      <w:pPr>
        <w:tabs>
          <w:tab w:val="left" w:pos="1860"/>
        </w:tabs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182F6B" w:rsidRPr="00DC7B24">
        <w:rPr>
          <w:rFonts w:ascii="Times New Roman" w:hAnsi="Times New Roman" w:cs="Times New Roman"/>
          <w:b/>
          <w:i/>
          <w:sz w:val="36"/>
          <w:szCs w:val="36"/>
        </w:rPr>
        <w:t>Учебно-исследовательский проект</w:t>
      </w:r>
    </w:p>
    <w:p w:rsidR="00182F6B" w:rsidRDefault="00182F6B" w:rsidP="00182F6B">
      <w:pPr>
        <w:tabs>
          <w:tab w:val="left" w:pos="186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7B24">
        <w:rPr>
          <w:rFonts w:ascii="Times New Roman" w:hAnsi="Times New Roman" w:cs="Times New Roman"/>
          <w:b/>
          <w:i/>
          <w:sz w:val="36"/>
          <w:szCs w:val="36"/>
        </w:rPr>
        <w:t xml:space="preserve">«Переработка органических отходов и получение удобрений на основе использования 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дождевых червей </w:t>
      </w:r>
      <w:r>
        <w:rPr>
          <w:rFonts w:ascii="Times New Roman" w:hAnsi="Times New Roman" w:cs="Times New Roman"/>
          <w:sz w:val="36"/>
          <w:szCs w:val="36"/>
        </w:rPr>
        <w:t>(</w:t>
      </w:r>
      <w:proofErr w:type="spellStart"/>
      <w:r w:rsidR="00BF2259" w:rsidRPr="00BF2259">
        <w:rPr>
          <w:rFonts w:ascii="Times New Roman" w:hAnsi="Times New Roman" w:cs="Times New Roman"/>
          <w:b/>
          <w:bCs/>
          <w:i/>
          <w:iCs/>
          <w:sz w:val="36"/>
          <w:szCs w:val="36"/>
        </w:rPr>
        <w:t>Eisenia</w:t>
      </w:r>
      <w:proofErr w:type="spellEnd"/>
      <w:r w:rsidR="00BF2259" w:rsidRPr="00BF2259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</w:t>
      </w:r>
      <w:proofErr w:type="spellStart"/>
      <w:r w:rsidR="00BF2259" w:rsidRPr="00BF2259">
        <w:rPr>
          <w:rFonts w:ascii="Times New Roman" w:hAnsi="Times New Roman" w:cs="Times New Roman"/>
          <w:b/>
          <w:bCs/>
          <w:i/>
          <w:iCs/>
          <w:sz w:val="36"/>
          <w:szCs w:val="36"/>
        </w:rPr>
        <w:t>fetida</w:t>
      </w:r>
      <w:proofErr w:type="spellEnd"/>
      <w:r w:rsidR="00BF2259" w:rsidRPr="00BF2259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</w:t>
      </w:r>
      <w:proofErr w:type="spellStart"/>
      <w:r w:rsidR="00BF2259" w:rsidRPr="00BF2259">
        <w:rPr>
          <w:rFonts w:ascii="Times New Roman" w:hAnsi="Times New Roman" w:cs="Times New Roman"/>
          <w:b/>
          <w:bCs/>
          <w:i/>
          <w:iCs/>
          <w:sz w:val="36"/>
          <w:szCs w:val="36"/>
        </w:rPr>
        <w:t>andrei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>)</w:t>
      </w:r>
      <w:r w:rsidRPr="001331C4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C11550" w:rsidRPr="001331C4" w:rsidRDefault="009C56A8" w:rsidP="00182F6B">
      <w:pPr>
        <w:tabs>
          <w:tab w:val="left" w:pos="186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1550">
        <w:rPr>
          <w:rFonts w:ascii="Times New Roman" w:hAnsi="Times New Roman" w:cs="Times New Roman"/>
          <w:b/>
          <w:i/>
          <w:sz w:val="28"/>
          <w:szCs w:val="28"/>
        </w:rPr>
        <w:object w:dxaOrig="9622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355.5pt" o:ole="">
            <v:imagedata r:id="rId18" o:title=""/>
          </v:shape>
          <o:OLEObject Type="Embed" ProgID="PowerPoint.Slide.12" ShapeID="_x0000_i1025" DrawAspect="Content" ObjectID="_1677326280" r:id="rId19"/>
        </w:object>
      </w:r>
      <w:r w:rsidRPr="00C11550">
        <w:rPr>
          <w:rFonts w:ascii="Times New Roman" w:hAnsi="Times New Roman" w:cs="Times New Roman"/>
          <w:b/>
          <w:i/>
          <w:sz w:val="28"/>
          <w:szCs w:val="28"/>
        </w:rPr>
        <w:object w:dxaOrig="7216" w:dyaOrig="5407">
          <v:shape id="_x0000_i1026" type="#_x0000_t75" style="width:348pt;height:363pt" o:ole="">
            <v:imagedata r:id="rId20" o:title=""/>
          </v:shape>
          <o:OLEObject Type="Embed" ProgID="PowerPoint.Slide.12" ShapeID="_x0000_i1026" DrawAspect="Content" ObjectID="_1677326281" r:id="rId21"/>
        </w:object>
      </w:r>
    </w:p>
    <w:p w:rsidR="00C11550" w:rsidRDefault="00C11550" w:rsidP="008977BA">
      <w:pPr>
        <w:pStyle w:val="normal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1550" w:rsidRDefault="00C11550" w:rsidP="008977BA">
      <w:pPr>
        <w:pStyle w:val="normal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977BA" w:rsidRPr="008977BA" w:rsidRDefault="008977BA" w:rsidP="008977BA">
      <w:pPr>
        <w:pStyle w:val="normal"/>
        <w:ind w:firstLine="720"/>
        <w:jc w:val="both"/>
        <w:rPr>
          <w:rStyle w:val="a9"/>
          <w:rFonts w:ascii="Times New Roman" w:hAnsi="Times New Roman" w:cs="Times New Roman"/>
          <w:bCs/>
          <w:i w:val="0"/>
          <w:color w:val="222222"/>
          <w:sz w:val="28"/>
          <w:szCs w:val="28"/>
          <w:shd w:val="clear" w:color="auto" w:fill="FFFFFF"/>
        </w:rPr>
      </w:pPr>
      <w:r w:rsidRPr="00F3093C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Дождевые черви</w:t>
      </w:r>
      <w:r w:rsidRPr="008977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крупные беспозвоночные почвенные животные – сапрофаги, питающиеся растительными остатками. Пропуская через себя отмершие растительные ткани, черви их разрушают, переваривают и перемешивают с землей. Роясь в земле, они поглощают не только перегной, но и бактерии, водоросли, грибы с их спорами, простейших и нематод. Поглощенные представители микрофлоры и микрофауны почвы перевариваются в пищеварительном тракте червей и практически отсутствуют в экскрементах (копролитах). Но в них содержится огромное количество бактерий из кишечной микрофлоры червя. Содержащиеся в гумусе питательные вещества витамины, ферменты и минеральные вещества возвращаются в почву, делают ее более плодородной. </w:t>
      </w:r>
      <w:proofErr w:type="gramStart"/>
      <w:r w:rsidRPr="008977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Полученный </w:t>
      </w:r>
      <w:proofErr w:type="spellStart"/>
      <w:r w:rsidRPr="008977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1678C2" w:rsidRPr="008977BA">
        <w:rPr>
          <w:rFonts w:ascii="Times New Roman" w:hAnsi="Times New Roman" w:cs="Times New Roman"/>
          <w:sz w:val="28"/>
          <w:szCs w:val="28"/>
        </w:rPr>
        <w:t>иогумус</w:t>
      </w:r>
      <w:proofErr w:type="spellEnd"/>
      <w:r w:rsidR="001678C2" w:rsidRPr="008977BA">
        <w:rPr>
          <w:rFonts w:ascii="Times New Roman" w:hAnsi="Times New Roman" w:cs="Times New Roman"/>
          <w:sz w:val="28"/>
          <w:szCs w:val="28"/>
        </w:rPr>
        <w:t xml:space="preserve"> превосходит традиционные органические удобрения по действию на рост, развитие и урожайность различных сельскохозяйственных культур.</w:t>
      </w:r>
      <w:proofErr w:type="gramEnd"/>
      <w:r w:rsidR="001678C2" w:rsidRPr="008977BA">
        <w:rPr>
          <w:rFonts w:ascii="Times New Roman" w:hAnsi="Times New Roman" w:cs="Times New Roman"/>
          <w:sz w:val="28"/>
          <w:szCs w:val="28"/>
        </w:rPr>
        <w:t xml:space="preserve"> </w:t>
      </w:r>
      <w:r w:rsidRPr="008977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проекте использован  самый простой и доступный  источник червей для их искусственного культивирования – компостирование.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977BA">
        <w:rPr>
          <w:rStyle w:val="a9"/>
          <w:rFonts w:ascii="Times New Roman" w:hAnsi="Times New Roman" w:cs="Times New Roman"/>
          <w:bCs/>
          <w:i w:val="0"/>
          <w:color w:val="222222"/>
          <w:sz w:val="28"/>
          <w:szCs w:val="28"/>
          <w:shd w:val="clear" w:color="auto" w:fill="FFFFFF"/>
        </w:rPr>
        <w:t xml:space="preserve">Очень показателен </w:t>
      </w:r>
      <w:proofErr w:type="spellStart"/>
      <w:r w:rsidRPr="008977BA">
        <w:rPr>
          <w:rStyle w:val="a9"/>
          <w:rFonts w:ascii="Times New Roman" w:hAnsi="Times New Roman" w:cs="Times New Roman"/>
          <w:bCs/>
          <w:i w:val="0"/>
          <w:color w:val="222222"/>
          <w:sz w:val="28"/>
          <w:szCs w:val="28"/>
          <w:shd w:val="clear" w:color="auto" w:fill="FFFFFF"/>
        </w:rPr>
        <w:t>биотехнологический</w:t>
      </w:r>
      <w:proofErr w:type="spellEnd"/>
      <w:r w:rsidRPr="008977BA">
        <w:rPr>
          <w:rStyle w:val="a9"/>
          <w:rFonts w:ascii="Times New Roman" w:hAnsi="Times New Roman" w:cs="Times New Roman"/>
          <w:bCs/>
          <w:i w:val="0"/>
          <w:color w:val="222222"/>
          <w:sz w:val="28"/>
          <w:szCs w:val="28"/>
          <w:shd w:val="clear" w:color="auto" w:fill="FFFFFF"/>
        </w:rPr>
        <w:t xml:space="preserve"> эффект переработки органических отходов червями. Червь</w:t>
      </w:r>
      <w:r w:rsidRPr="008977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за сутки пропускает через свой организм количество почвы, равнозначное его весу. Таким образом, при среднем весе </w:t>
      </w:r>
      <w:r w:rsidRPr="008977BA">
        <w:rPr>
          <w:rStyle w:val="a9"/>
          <w:rFonts w:ascii="Times New Roman" w:hAnsi="Times New Roman" w:cs="Times New Roman"/>
          <w:bCs/>
          <w:i w:val="0"/>
          <w:color w:val="222222"/>
          <w:sz w:val="28"/>
          <w:szCs w:val="28"/>
          <w:shd w:val="clear" w:color="auto" w:fill="FFFFFF"/>
        </w:rPr>
        <w:t>червя</w:t>
      </w:r>
      <w:r w:rsidRPr="008977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в полграмма и их количестве 100 шт. / кв. м  (т. е. 1 млн. на гектар) было подсчитано, что за сутки они пропускают через себя 50 г земли на квадратный метр. С учётом того, что деятельность </w:t>
      </w:r>
      <w:r w:rsidRPr="008977BA">
        <w:rPr>
          <w:rStyle w:val="a9"/>
          <w:rFonts w:ascii="Times New Roman" w:hAnsi="Times New Roman" w:cs="Times New Roman"/>
          <w:bCs/>
          <w:i w:val="0"/>
          <w:color w:val="222222"/>
          <w:sz w:val="28"/>
          <w:szCs w:val="28"/>
          <w:shd w:val="clear" w:color="auto" w:fill="FFFFFF"/>
        </w:rPr>
        <w:t>червя</w:t>
      </w:r>
      <w:r w:rsidRPr="008977B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 в среднем составляет 200 дней в году, то эта цифра возрастает до 10 кг / кв. м. </w:t>
      </w:r>
      <w:r w:rsidRPr="008977BA">
        <w:rPr>
          <w:rStyle w:val="a9"/>
          <w:rFonts w:ascii="Times New Roman" w:hAnsi="Times New Roman" w:cs="Times New Roman"/>
          <w:bCs/>
          <w:i w:val="0"/>
          <w:color w:val="222222"/>
          <w:sz w:val="28"/>
          <w:szCs w:val="28"/>
          <w:shd w:val="clear" w:color="auto" w:fill="FFFFFF"/>
        </w:rPr>
        <w:t>Помимо утилизации и переработки биологических отходов, червями обеспечивается идеальный дренаж и вентиляция почвы. Роясь в земле и глотая её, черви создают прочную комковатую структуру «почва – воздух», и влага лучше проникает на глубину.</w:t>
      </w:r>
    </w:p>
    <w:p w:rsidR="00A8722B" w:rsidRDefault="00E1628A" w:rsidP="00E1628A">
      <w:pPr>
        <w:pStyle w:val="normal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62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Полученные в данном проекте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результаты </w:t>
      </w:r>
      <w:r w:rsidRPr="00E162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показывают, что дождевые черви играют важную роль в обеспечении пищевой базы для всех наземных животных, а создаваемый ими </w:t>
      </w:r>
      <w:proofErr w:type="spellStart"/>
      <w:r w:rsidRPr="00E162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биогумус</w:t>
      </w:r>
      <w:proofErr w:type="spellEnd"/>
      <w:r w:rsidRPr="00E162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это основа экологически грамотного земледелия и путь к устойчивому развитию сельского хозяйства в ХХ</w:t>
      </w:r>
      <w:proofErr w:type="gramStart"/>
      <w:r w:rsidRPr="00E162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proofErr w:type="gramEnd"/>
      <w:r w:rsidRPr="00E162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веке.</w:t>
      </w:r>
    </w:p>
    <w:p w:rsidR="00C11550" w:rsidRDefault="00C11550" w:rsidP="00E1628A">
      <w:pPr>
        <w:pStyle w:val="normal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1550" w:rsidRDefault="00C11550" w:rsidP="00E1628A">
      <w:pPr>
        <w:pStyle w:val="normal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1550" w:rsidRDefault="00C11550" w:rsidP="00E1628A">
      <w:pPr>
        <w:pStyle w:val="normal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1550" w:rsidRDefault="00C11550" w:rsidP="00E1628A">
      <w:pPr>
        <w:pStyle w:val="normal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69B6" w:rsidRPr="00E1628A" w:rsidRDefault="00DB69B6" w:rsidP="00E1628A">
      <w:pPr>
        <w:pStyle w:val="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14E1">
        <w:rPr>
          <w:rFonts w:ascii="Times New Roman" w:hAnsi="Times New Roman" w:cs="Times New Roman"/>
          <w:b/>
          <w:i/>
          <w:color w:val="C00000"/>
          <w:sz w:val="32"/>
          <w:szCs w:val="32"/>
        </w:rPr>
        <w:lastRenderedPageBreak/>
        <w:t>Биотехнологический</w:t>
      </w:r>
      <w:proofErr w:type="spellEnd"/>
      <w:r w:rsidRPr="002614E1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цикл переработки </w:t>
      </w: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органических </w:t>
      </w:r>
      <w:r w:rsidRPr="002614E1">
        <w:rPr>
          <w:rFonts w:ascii="Times New Roman" w:hAnsi="Times New Roman" w:cs="Times New Roman"/>
          <w:b/>
          <w:i/>
          <w:color w:val="C00000"/>
          <w:sz w:val="32"/>
          <w:szCs w:val="32"/>
        </w:rPr>
        <w:t>отходов</w:t>
      </w: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червями  </w:t>
      </w:r>
      <w:r w:rsidRPr="002614E1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и</w:t>
      </w: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</w:t>
      </w:r>
      <w:r w:rsidRPr="002614E1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создание </w:t>
      </w:r>
      <w:proofErr w:type="spellStart"/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>биогумуса</w:t>
      </w:r>
      <w:proofErr w:type="spellEnd"/>
    </w:p>
    <w:p w:rsidR="00806B6C" w:rsidRDefault="00806B6C" w:rsidP="00DB69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69B6" w:rsidRPr="00277F73" w:rsidRDefault="002E1296" w:rsidP="00DB69B6">
      <w:pPr>
        <w:spacing w:after="0"/>
        <w:jc w:val="center"/>
        <w:rPr>
          <w:b/>
          <w:sz w:val="28"/>
          <w:szCs w:val="28"/>
        </w:rPr>
      </w:pPr>
      <w:r w:rsidRPr="002E1296">
        <w:rPr>
          <w:noProof/>
          <w:lang w:eastAsia="ru-RU"/>
        </w:rPr>
        <w:pict>
          <v:rect id="_x0000_s1057" style="position:absolute;left:0;text-align:left;margin-left:242.55pt;margin-top:7.8pt;width:132.75pt;height:37.5pt;z-index:251687936">
            <v:textbox>
              <w:txbxContent>
                <w:p w:rsidR="007B74F8" w:rsidRPr="007B74F8" w:rsidRDefault="007B74F8" w:rsidP="007B74F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B74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Компостирование</w:t>
                  </w:r>
                </w:p>
              </w:txbxContent>
            </v:textbox>
          </v:rect>
        </w:pict>
      </w:r>
      <w:r w:rsidRPr="002E1296">
        <w:rPr>
          <w:noProof/>
          <w:lang w:eastAsia="ru-RU"/>
        </w:rPr>
        <w:pict>
          <v:rect id="_x0000_s1053" style="position:absolute;left:0;text-align:left;margin-left:558pt;margin-top:18.3pt;width:155.25pt;height:61.5pt;z-index:251683840">
            <v:textbox style="mso-next-textbox:#_x0000_s1053">
              <w:txbxContent>
                <w:p w:rsidR="00EA26BE" w:rsidRPr="00277F73" w:rsidRDefault="00EA26BE" w:rsidP="00EA26BE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77F73">
                    <w:rPr>
                      <w:b/>
                      <w:sz w:val="28"/>
                      <w:szCs w:val="28"/>
                    </w:rPr>
                    <w:t>Структурирование и переработка почвы беспозвоночными</w:t>
                  </w:r>
                </w:p>
                <w:p w:rsidR="00EA26BE" w:rsidRDefault="00EA26BE"/>
              </w:txbxContent>
            </v:textbox>
          </v:rect>
        </w:pict>
      </w:r>
      <w:r>
        <w:rPr>
          <w:b/>
          <w:noProof/>
          <w:sz w:val="28"/>
          <w:szCs w:val="28"/>
          <w:lang w:eastAsia="ru-RU"/>
        </w:rPr>
        <w:pict>
          <v:rect id="_x0000_s1052" style="position:absolute;left:0;text-align:left;margin-left:-.75pt;margin-top:7.8pt;width:186pt;height:1in;z-index:251682816">
            <v:textbox style="mso-next-textbox:#_x0000_s1052">
              <w:txbxContent>
                <w:p w:rsidR="00EA26BE" w:rsidRDefault="00EA26BE" w:rsidP="00EA26BE">
                  <w:pPr>
                    <w:spacing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77F73">
                    <w:rPr>
                      <w:b/>
                      <w:sz w:val="28"/>
                      <w:szCs w:val="28"/>
                    </w:rPr>
                    <w:t xml:space="preserve">Равномерное распределение </w:t>
                  </w:r>
                  <w:r>
                    <w:rPr>
                      <w:b/>
                      <w:sz w:val="28"/>
                      <w:szCs w:val="28"/>
                    </w:rPr>
                    <w:t>б</w:t>
                  </w:r>
                  <w:r w:rsidRPr="00277F73">
                    <w:rPr>
                      <w:b/>
                      <w:sz w:val="28"/>
                      <w:szCs w:val="28"/>
                    </w:rPr>
                    <w:t xml:space="preserve">еспозвоночных </w:t>
                  </w:r>
                  <w:r>
                    <w:rPr>
                      <w:b/>
                      <w:sz w:val="28"/>
                      <w:szCs w:val="28"/>
                    </w:rPr>
                    <w:t>в почве</w:t>
                  </w:r>
                </w:p>
                <w:p w:rsidR="00EA26BE" w:rsidRDefault="00EA26BE" w:rsidP="00EA26BE">
                  <w:pPr>
                    <w:spacing w:line="240" w:lineRule="auto"/>
                  </w:pPr>
                </w:p>
              </w:txbxContent>
            </v:textbox>
          </v:rect>
        </w:pict>
      </w:r>
      <w:r w:rsidR="00A8722B">
        <w:rPr>
          <w:rFonts w:ascii="Times New Roman" w:hAnsi="Times New Roman" w:cs="Times New Roman"/>
          <w:sz w:val="28"/>
          <w:szCs w:val="28"/>
        </w:rPr>
        <w:tab/>
      </w:r>
    </w:p>
    <w:p w:rsidR="00DB69B6" w:rsidRDefault="002E1296" w:rsidP="00DB69B6">
      <w:pPr>
        <w:spacing w:after="0"/>
        <w:rPr>
          <w:b/>
          <w:sz w:val="28"/>
          <w:szCs w:val="28"/>
        </w:rPr>
      </w:pPr>
      <w:r w:rsidRPr="002E1296">
        <w:rPr>
          <w:noProof/>
          <w:lang w:eastAsia="ru-RU"/>
        </w:rPr>
        <w:pict>
          <v:shape id="_x0000_s1060" type="#_x0000_t103" style="position:absolute;margin-left:585.3pt;margin-top:207.25pt;width:57.75pt;height:95.65pt;z-index:251689984" fillcolor="#92d050"/>
        </w:pict>
      </w:r>
      <w:r w:rsidRPr="002E1296">
        <w:rPr>
          <w:noProof/>
          <w:lang w:eastAsia="ru-RU"/>
        </w:rPr>
        <w:pict>
          <v:shape id="_x0000_s1059" type="#_x0000_t102" style="position:absolute;margin-left:106.05pt;margin-top:207.25pt;width:57.75pt;height:102.25pt;z-index:251688960" fillcolor="#92d050"/>
        </w:pict>
      </w:r>
      <w:r w:rsidRPr="002E1296">
        <w:rPr>
          <w:b/>
          <w:noProof/>
          <w:color w:val="92D050"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6" type="#_x0000_t13" style="position:absolute;margin-left:511.05pt;margin-top:96.85pt;width:39pt;height:38.25pt;z-index:251686912" fillcolor="#92d050"/>
        </w:pict>
      </w:r>
      <w:r w:rsidRPr="002E1296">
        <w:rPr>
          <w:b/>
          <w:noProof/>
          <w:color w:val="92D050"/>
          <w:sz w:val="28"/>
          <w:szCs w:val="28"/>
          <w:lang w:eastAsia="ru-RU"/>
        </w:rPr>
        <w:pict>
          <v:shape id="_x0000_s1055" type="#_x0000_t13" style="position:absolute;margin-left:180pt;margin-top:103.6pt;width:39pt;height:38.25pt;z-index:251685888" fillcolor="#92d050"/>
        </w:pict>
      </w:r>
      <w:r w:rsidR="00806B6C" w:rsidRPr="00806B6C">
        <w:rPr>
          <w:b/>
          <w:noProof/>
          <w:sz w:val="28"/>
          <w:szCs w:val="28"/>
          <w:lang w:eastAsia="ru-RU"/>
        </w:rPr>
        <w:t xml:space="preserve"> </w:t>
      </w:r>
      <w:r w:rsidR="00806B6C" w:rsidRPr="00806B6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33600" cy="1428750"/>
            <wp:effectExtent l="19050" t="0" r="0" b="0"/>
            <wp:docPr id="18" name="Рисунок 2" descr="C:\Users\1\Desktop\328fde-no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328fde-nomar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395" cy="143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26BE">
        <w:rPr>
          <w:b/>
          <w:sz w:val="28"/>
          <w:szCs w:val="28"/>
        </w:rPr>
        <w:t xml:space="preserve">  </w:t>
      </w:r>
      <w:r w:rsidR="00806B6C">
        <w:rPr>
          <w:noProof/>
          <w:lang w:eastAsia="ru-RU"/>
        </w:rPr>
        <w:t xml:space="preserve">            </w:t>
      </w:r>
      <w:r w:rsidR="00806B6C">
        <w:rPr>
          <w:noProof/>
          <w:lang w:eastAsia="ru-RU"/>
        </w:rPr>
        <w:drawing>
          <wp:inline distT="0" distB="0" distL="0" distR="0">
            <wp:extent cx="2247900" cy="1943100"/>
            <wp:effectExtent l="19050" t="0" r="0" b="0"/>
            <wp:docPr id="21" name="Рисунок 4" descr="C:\Users\1\Desktop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B6C" w:rsidRPr="00806B6C">
        <w:rPr>
          <w:noProof/>
          <w:lang w:eastAsia="ru-RU"/>
        </w:rPr>
        <w:drawing>
          <wp:inline distT="0" distB="0" distL="0" distR="0">
            <wp:extent cx="1647825" cy="2419350"/>
            <wp:effectExtent l="19050" t="0" r="9525" b="0"/>
            <wp:docPr id="22" name="Рисунок 3" descr="C:\Users\1\Desktop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ages (5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B6C">
        <w:rPr>
          <w:noProof/>
          <w:lang w:eastAsia="ru-RU"/>
        </w:rPr>
        <w:t xml:space="preserve"> </w:t>
      </w:r>
      <w:r w:rsidR="007B74F8">
        <w:rPr>
          <w:noProof/>
          <w:lang w:eastAsia="ru-RU"/>
        </w:rPr>
        <w:t xml:space="preserve">    </w:t>
      </w:r>
      <w:r w:rsidR="00806B6C">
        <w:rPr>
          <w:noProof/>
          <w:lang w:eastAsia="ru-RU"/>
        </w:rPr>
        <w:t xml:space="preserve"> </w:t>
      </w:r>
      <w:r w:rsidR="007B74F8">
        <w:rPr>
          <w:noProof/>
          <w:lang w:eastAsia="ru-RU"/>
        </w:rPr>
        <w:t xml:space="preserve">      </w:t>
      </w:r>
      <w:r w:rsidR="00806B6C">
        <w:rPr>
          <w:noProof/>
          <w:lang w:eastAsia="ru-RU"/>
        </w:rPr>
        <w:t xml:space="preserve">  </w:t>
      </w:r>
      <w:r w:rsidR="00EA26BE">
        <w:rPr>
          <w:noProof/>
          <w:lang w:eastAsia="ru-RU"/>
        </w:rPr>
        <w:drawing>
          <wp:inline distT="0" distB="0" distL="0" distR="0">
            <wp:extent cx="2076450" cy="1409700"/>
            <wp:effectExtent l="19050" t="0" r="0" b="0"/>
            <wp:docPr id="10" name="Рисунок 2" descr="C:\Users\1\Desktop\1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8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69B6">
        <w:rPr>
          <w:b/>
          <w:sz w:val="28"/>
          <w:szCs w:val="28"/>
        </w:rPr>
        <w:br w:type="textWrapping" w:clear="all"/>
      </w:r>
    </w:p>
    <w:p w:rsidR="00806B6C" w:rsidRDefault="00806B6C" w:rsidP="00DB69B6">
      <w:pPr>
        <w:spacing w:after="0"/>
        <w:rPr>
          <w:b/>
          <w:sz w:val="28"/>
          <w:szCs w:val="28"/>
        </w:rPr>
      </w:pPr>
    </w:p>
    <w:p w:rsidR="00806B6C" w:rsidRDefault="002E1296" w:rsidP="00DB69B6">
      <w:pPr>
        <w:spacing w:after="0"/>
        <w:rPr>
          <w:b/>
          <w:sz w:val="28"/>
          <w:szCs w:val="28"/>
        </w:rPr>
      </w:pPr>
      <w:r w:rsidRPr="002E1296">
        <w:rPr>
          <w:noProof/>
          <w:lang w:eastAsia="ru-RU"/>
        </w:rPr>
        <w:pict>
          <v:rect id="_x0000_s1054" style="position:absolute;margin-left:258.3pt;margin-top:9.25pt;width:252.75pt;height:42.75pt;z-index:251684864">
            <v:textbox>
              <w:txbxContent>
                <w:p w:rsidR="00806B6C" w:rsidRDefault="00806B6C" w:rsidP="00806B6C">
                  <w:pPr>
                    <w:spacing w:after="0" w:line="240" w:lineRule="auto"/>
                  </w:pPr>
                  <w:r w:rsidRPr="00277F73">
                    <w:rPr>
                      <w:rFonts w:cs="Times New Roman"/>
                      <w:b/>
                      <w:sz w:val="28"/>
                      <w:szCs w:val="28"/>
                    </w:rPr>
                    <w:t>Продукт переработки червями органических отходов</w:t>
                  </w:r>
                  <w:r w:rsidRPr="00277F73">
                    <w:rPr>
                      <w:rFonts w:cs="Times New Roman"/>
                      <w:b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 - </w:t>
                  </w:r>
                  <w:proofErr w:type="spellStart"/>
                  <w:r w:rsidRPr="00277F73">
                    <w:rPr>
                      <w:rFonts w:cs="Times New Roman"/>
                      <w:b/>
                      <w:color w:val="222222"/>
                      <w:sz w:val="28"/>
                      <w:szCs w:val="28"/>
                      <w:shd w:val="clear" w:color="auto" w:fill="FFFFFF"/>
                    </w:rPr>
                    <w:t>биогумус</w:t>
                  </w:r>
                  <w:proofErr w:type="spellEnd"/>
                </w:p>
              </w:txbxContent>
            </v:textbox>
          </v:rect>
        </w:pict>
      </w:r>
    </w:p>
    <w:p w:rsidR="00806B6C" w:rsidRDefault="00806B6C" w:rsidP="00806B6C">
      <w:r>
        <w:t xml:space="preserve"> </w:t>
      </w:r>
    </w:p>
    <w:p w:rsidR="00DB69B6" w:rsidRDefault="00DB69B6" w:rsidP="00DB69B6">
      <w:pPr>
        <w:spacing w:after="0"/>
        <w:jc w:val="center"/>
      </w:pPr>
    </w:p>
    <w:p w:rsidR="00806B6C" w:rsidRDefault="00806B6C" w:rsidP="00DB69B6">
      <w:pPr>
        <w:spacing w:after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324100" cy="1349894"/>
            <wp:effectExtent l="19050" t="0" r="0" b="0"/>
            <wp:docPr id="28" name="Рисунок 5" descr="C:\Users\1\Desktop\0c164a4c2030149680b087c5b12f9e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0c164a4c2030149680b087c5b12f9e6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419" cy="135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18791" cy="1343025"/>
            <wp:effectExtent l="19050" t="0" r="5309" b="0"/>
            <wp:docPr id="30" name="Рисунок 6" descr="C:\Users\1\Desktop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9B6" w:rsidRDefault="002E1296" w:rsidP="00806B6C">
      <w:pPr>
        <w:tabs>
          <w:tab w:val="left" w:pos="5400"/>
          <w:tab w:val="left" w:pos="9945"/>
        </w:tabs>
      </w:pPr>
      <w:r>
        <w:rPr>
          <w:noProof/>
          <w:lang w:eastAsia="ru-RU"/>
        </w:rPr>
        <w:lastRenderedPageBreak/>
        <w:pict>
          <v:shape id="_x0000_s1062" type="#_x0000_t13" style="position:absolute;margin-left:341.6pt;margin-top:-18.15pt;width:39pt;height:49.45pt;rotation:90;z-index:251692032" fillcolor="#92d050"/>
        </w:pict>
      </w:r>
      <w:r w:rsidR="00806B6C">
        <w:tab/>
      </w:r>
    </w:p>
    <w:p w:rsidR="007B74F8" w:rsidRPr="00806B6C" w:rsidRDefault="002E1296" w:rsidP="00806B6C">
      <w:pPr>
        <w:tabs>
          <w:tab w:val="left" w:pos="5400"/>
          <w:tab w:val="left" w:pos="9945"/>
        </w:tabs>
      </w:pPr>
      <w:r>
        <w:rPr>
          <w:noProof/>
          <w:lang w:eastAsia="ru-RU"/>
        </w:rPr>
        <w:pict>
          <v:rect id="_x0000_s1061" style="position:absolute;margin-left:181.8pt;margin-top:18.25pt;width:379.5pt;height:28.5pt;z-index:251691008">
            <v:textbox>
              <w:txbxContent>
                <w:p w:rsidR="007B74F8" w:rsidRPr="00277F73" w:rsidRDefault="007B74F8" w:rsidP="007B74F8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77F73">
                    <w:rPr>
                      <w:b/>
                      <w:sz w:val="28"/>
                      <w:szCs w:val="28"/>
                    </w:rPr>
                    <w:t xml:space="preserve">Анализ </w:t>
                  </w:r>
                  <w:proofErr w:type="spellStart"/>
                  <w:r w:rsidRPr="00277F73">
                    <w:rPr>
                      <w:b/>
                      <w:sz w:val="28"/>
                      <w:szCs w:val="28"/>
                    </w:rPr>
                    <w:t>биогуму</w:t>
                  </w:r>
                  <w:r>
                    <w:rPr>
                      <w:b/>
                      <w:sz w:val="28"/>
                      <w:szCs w:val="28"/>
                    </w:rPr>
                    <w:t>са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по сравнению с обычным субстратом</w:t>
                  </w:r>
                </w:p>
                <w:p w:rsidR="007B74F8" w:rsidRDefault="007B74F8"/>
              </w:txbxContent>
            </v:textbox>
          </v:rect>
        </w:pict>
      </w:r>
    </w:p>
    <w:p w:rsidR="00DB69B6" w:rsidRDefault="00DB69B6" w:rsidP="00DB69B6">
      <w:pPr>
        <w:spacing w:after="0"/>
        <w:jc w:val="center"/>
      </w:pPr>
    </w:p>
    <w:p w:rsidR="00DB69B6" w:rsidRDefault="00DB69B6" w:rsidP="00DB69B6">
      <w:pPr>
        <w:spacing w:after="0"/>
        <w:jc w:val="center"/>
      </w:pPr>
    </w:p>
    <w:p w:rsidR="00DB69B6" w:rsidRDefault="00DB69B6" w:rsidP="00DB69B6">
      <w:pPr>
        <w:spacing w:after="0"/>
        <w:jc w:val="center"/>
      </w:pPr>
    </w:p>
    <w:p w:rsidR="00DB69B6" w:rsidRDefault="002E1296" w:rsidP="00DB69B6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063" type="#_x0000_t13" style="position:absolute;margin-left:328.85pt;margin-top:134.4pt;width:39pt;height:49.45pt;rotation:90;z-index:251693056" fillcolor="#92d050"/>
        </w:pict>
      </w:r>
      <w:r w:rsidR="007B74F8">
        <w:rPr>
          <w:b/>
          <w:noProof/>
          <w:sz w:val="28"/>
          <w:szCs w:val="28"/>
          <w:lang w:eastAsia="ru-RU"/>
        </w:rPr>
        <w:t xml:space="preserve">                                               </w:t>
      </w:r>
      <w:r w:rsidR="007B74F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200275" cy="1514475"/>
            <wp:effectExtent l="19050" t="0" r="9525" b="0"/>
            <wp:docPr id="38" name="Рисунок 10" descr="C:\Users\1\Desktop\Без названия (1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Без названия (1)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4F8">
        <w:rPr>
          <w:b/>
          <w:noProof/>
          <w:sz w:val="28"/>
          <w:szCs w:val="28"/>
          <w:lang w:eastAsia="ru-RU"/>
        </w:rPr>
        <w:t xml:space="preserve">     </w:t>
      </w:r>
      <w:r w:rsidR="007B74F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57450" cy="1521021"/>
            <wp:effectExtent l="19050" t="0" r="0" b="0"/>
            <wp:docPr id="34" name="Рисунок 7" descr="C:\Users\1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2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4F8">
        <w:rPr>
          <w:b/>
          <w:noProof/>
          <w:sz w:val="28"/>
          <w:szCs w:val="28"/>
          <w:lang w:eastAsia="ru-RU"/>
        </w:rPr>
        <w:t xml:space="preserve">                </w:t>
      </w:r>
      <w:r w:rsidR="00DB69B6">
        <w:br w:type="textWrapping" w:clear="all"/>
      </w:r>
    </w:p>
    <w:p w:rsidR="007B74F8" w:rsidRDefault="007B74F8" w:rsidP="00DB69B6">
      <w:pPr>
        <w:spacing w:after="0"/>
        <w:rPr>
          <w:b/>
          <w:sz w:val="28"/>
          <w:szCs w:val="28"/>
        </w:rPr>
      </w:pPr>
    </w:p>
    <w:p w:rsidR="007B74F8" w:rsidRDefault="007B74F8" w:rsidP="00DB69B6">
      <w:pPr>
        <w:spacing w:after="0"/>
        <w:rPr>
          <w:b/>
          <w:sz w:val="28"/>
          <w:szCs w:val="28"/>
        </w:rPr>
      </w:pPr>
    </w:p>
    <w:p w:rsidR="007B74F8" w:rsidRDefault="007B74F8" w:rsidP="00DB69B6">
      <w:pPr>
        <w:spacing w:after="0"/>
        <w:rPr>
          <w:b/>
          <w:sz w:val="28"/>
          <w:szCs w:val="28"/>
        </w:rPr>
      </w:pPr>
    </w:p>
    <w:p w:rsidR="007B74F8" w:rsidRDefault="002E1296" w:rsidP="00DB69B6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rect id="_x0000_s1064" style="position:absolute;margin-left:166.05pt;margin-top:2.8pt;width:415.5pt;height:45.35pt;z-index:251694080">
            <v:textbox>
              <w:txbxContent>
                <w:p w:rsidR="007B74F8" w:rsidRDefault="007B74F8" w:rsidP="007B74F8">
                  <w:pPr>
                    <w:spacing w:after="0"/>
                    <w:jc w:val="center"/>
                  </w:pPr>
                  <w:r w:rsidRPr="0041229E">
                    <w:rPr>
                      <w:b/>
                      <w:sz w:val="28"/>
                      <w:szCs w:val="28"/>
                    </w:rPr>
                    <w:t xml:space="preserve">Эффективное влияние </w:t>
                  </w:r>
                  <w:proofErr w:type="spellStart"/>
                  <w:r w:rsidRPr="0041229E">
                    <w:rPr>
                      <w:b/>
                      <w:sz w:val="28"/>
                      <w:szCs w:val="28"/>
                    </w:rPr>
                    <w:t>биогумуса</w:t>
                  </w:r>
                  <w:proofErr w:type="spellEnd"/>
                  <w:r w:rsidRPr="0041229E">
                    <w:rPr>
                      <w:b/>
                      <w:sz w:val="28"/>
                      <w:szCs w:val="28"/>
                    </w:rPr>
                    <w:t xml:space="preserve"> на рост и развитие растений – </w:t>
                  </w:r>
                  <w:proofErr w:type="spellStart"/>
                  <w:r w:rsidRPr="0041229E">
                    <w:rPr>
                      <w:b/>
                      <w:sz w:val="28"/>
                      <w:szCs w:val="28"/>
                    </w:rPr>
                    <w:t>экологичный</w:t>
                  </w:r>
                  <w:proofErr w:type="spellEnd"/>
                  <w:r w:rsidRPr="0041229E">
                    <w:rPr>
                      <w:b/>
                      <w:sz w:val="28"/>
                      <w:szCs w:val="28"/>
                    </w:rPr>
                    <w:t xml:space="preserve"> метод  получения удобрений</w:t>
                  </w:r>
                </w:p>
                <w:p w:rsidR="007B74F8" w:rsidRDefault="007B74F8"/>
              </w:txbxContent>
            </v:textbox>
          </v:rect>
        </w:pict>
      </w:r>
    </w:p>
    <w:p w:rsidR="007B74F8" w:rsidRDefault="007B74F8" w:rsidP="00DB69B6">
      <w:pPr>
        <w:spacing w:after="0"/>
        <w:rPr>
          <w:b/>
          <w:sz w:val="28"/>
          <w:szCs w:val="28"/>
        </w:rPr>
      </w:pPr>
    </w:p>
    <w:p w:rsidR="0064457A" w:rsidRDefault="0064457A" w:rsidP="00DB69B6">
      <w:pPr>
        <w:spacing w:after="0"/>
        <w:rPr>
          <w:b/>
          <w:sz w:val="28"/>
          <w:szCs w:val="28"/>
        </w:rPr>
      </w:pPr>
    </w:p>
    <w:p w:rsidR="00DB69B6" w:rsidRDefault="00DB69B6" w:rsidP="00DB69B6">
      <w:pPr>
        <w:jc w:val="center"/>
      </w:pPr>
      <w:r w:rsidRPr="00277F73">
        <w:rPr>
          <w:noProof/>
          <w:lang w:eastAsia="ru-RU"/>
        </w:rPr>
        <w:drawing>
          <wp:inline distT="0" distB="0" distL="0" distR="0">
            <wp:extent cx="2619375" cy="1323975"/>
            <wp:effectExtent l="19050" t="0" r="9525" b="0"/>
            <wp:docPr id="9" name="Рисунок 3" descr="C:\Users\1\Desktop\7730aef2cf31d570b31ae4dc4f6247b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1\Desktop\7730aef2cf31d570b31ae4dc4f6247b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51" cy="132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7162" w:rsidRPr="004D7162" w:rsidRDefault="004D7162" w:rsidP="004D7162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 w:cs="FrankRuehl"/>
          <w:b/>
          <w:i/>
          <w:color w:val="C00000"/>
          <w:sz w:val="36"/>
          <w:szCs w:val="28"/>
        </w:rPr>
        <w:lastRenderedPageBreak/>
        <w:t xml:space="preserve">2  МОДУЛЬ.  </w:t>
      </w:r>
      <w:r w:rsidRPr="004D7162"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ИСПОЛЬЗОВАНИЕ БИОФИЛЬТРОВ ДЛЯ </w:t>
      </w:r>
      <w:r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 </w:t>
      </w:r>
      <w:r w:rsidRPr="004D7162">
        <w:rPr>
          <w:rFonts w:ascii="Times New Roman" w:hAnsi="Times New Roman" w:cs="Times New Roman"/>
          <w:b/>
          <w:i/>
          <w:color w:val="C00000"/>
          <w:sz w:val="36"/>
          <w:szCs w:val="36"/>
        </w:rPr>
        <w:t>ОЧИСТКИ</w:t>
      </w:r>
      <w:r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 </w:t>
      </w:r>
      <w:r w:rsidRPr="004D7162"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 ВОД</w:t>
      </w:r>
      <w:r>
        <w:rPr>
          <w:rFonts w:ascii="Times New Roman" w:hAnsi="Times New Roman" w:cs="Times New Roman"/>
          <w:b/>
          <w:i/>
          <w:color w:val="C00000"/>
          <w:sz w:val="36"/>
          <w:szCs w:val="36"/>
        </w:rPr>
        <w:t>.</w:t>
      </w:r>
    </w:p>
    <w:p w:rsidR="004879C9" w:rsidRDefault="004D7162" w:rsidP="004D7162">
      <w:pPr>
        <w:tabs>
          <w:tab w:val="left" w:pos="1860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D7162">
        <w:rPr>
          <w:rFonts w:ascii="Times New Roman" w:hAnsi="Times New Roman" w:cs="Times New Roman"/>
          <w:b/>
          <w:i/>
          <w:sz w:val="32"/>
          <w:szCs w:val="32"/>
        </w:rPr>
        <w:t>(с помощью моллюсков и растений)</w:t>
      </w:r>
    </w:p>
    <w:p w:rsidR="00A11297" w:rsidRDefault="00A11297" w:rsidP="004D7162">
      <w:pPr>
        <w:tabs>
          <w:tab w:val="left" w:pos="1860"/>
        </w:tabs>
        <w:jc w:val="center"/>
        <w:rPr>
          <w:rFonts w:ascii="Times New Roman" w:hAnsi="Times New Roman" w:cs="FrankRuehl"/>
          <w:b/>
          <w:i/>
          <w:sz w:val="32"/>
          <w:szCs w:val="32"/>
        </w:rPr>
      </w:pPr>
    </w:p>
    <w:p w:rsidR="004D7162" w:rsidRDefault="002E1296" w:rsidP="00A11297">
      <w:pPr>
        <w:tabs>
          <w:tab w:val="left" w:pos="690"/>
          <w:tab w:val="left" w:pos="1860"/>
          <w:tab w:val="center" w:pos="7285"/>
        </w:tabs>
        <w:rPr>
          <w:rFonts w:ascii="Times New Roman" w:hAnsi="Times New Roman" w:cs="Times New Roman"/>
          <w:sz w:val="28"/>
          <w:szCs w:val="28"/>
        </w:rPr>
      </w:pPr>
      <w:r w:rsidRPr="002E1296">
        <w:rPr>
          <w:noProof/>
          <w:lang w:eastAsia="ru-RU"/>
        </w:rPr>
        <w:pict>
          <v:rect id="_x0000_s1076" style="position:absolute;margin-left:43.05pt;margin-top:106.5pt;width:280.5pt;height:1in;z-index:251701248" fillcolor="#92d050">
            <v:textbox style="mso-next-textbox:#_x0000_s1076">
              <w:txbxContent>
                <w:p w:rsidR="00A11297" w:rsidRDefault="00A11297" w:rsidP="00A11297">
                  <w:pPr>
                    <w:jc w:val="center"/>
                  </w:pPr>
                  <w:r w:rsidRPr="00A11297"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  <w:t>Методы очистки вод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  <w:t>ных систем</w:t>
                  </w:r>
                </w:p>
              </w:txbxContent>
            </v:textbox>
          </v:rect>
        </w:pict>
      </w:r>
      <w:r w:rsidR="00A11297" w:rsidRPr="00A112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3981450"/>
            <wp:effectExtent l="19050" t="0" r="0" b="0"/>
            <wp:docPr id="4" name="Рисунок 3" descr="http://900igr.net/up/datas/60123/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60123/0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673" cy="398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297" w:rsidRPr="00A11297">
        <w:rPr>
          <w:noProof/>
          <w:lang w:eastAsia="ru-RU"/>
        </w:rPr>
        <w:drawing>
          <wp:inline distT="0" distB="0" distL="0" distR="0">
            <wp:extent cx="4470378" cy="3981450"/>
            <wp:effectExtent l="19050" t="0" r="6372" b="0"/>
            <wp:docPr id="12" name="Рисунок 6" descr="http://900igr.net/datas/ekologija/Inzhenernaja-zaschita-okruzhajuschej-sredy/0022-022-Biologicheskaja-ochis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900igr.net/datas/ekologija/Inzhenernaja-zaschita-okruzhajuschej-sredy/0022-022-Biologicheskaja-ochistk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378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297">
        <w:rPr>
          <w:rFonts w:ascii="Times New Roman" w:hAnsi="Times New Roman" w:cs="Times New Roman"/>
          <w:sz w:val="28"/>
          <w:szCs w:val="28"/>
        </w:rPr>
        <w:tab/>
      </w:r>
    </w:p>
    <w:p w:rsidR="00A11297" w:rsidRDefault="00A11297" w:rsidP="00E90E73">
      <w:pPr>
        <w:tabs>
          <w:tab w:val="left" w:pos="18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90E73" w:rsidRPr="00DC7B24" w:rsidRDefault="00E90E73" w:rsidP="00E87785">
      <w:pPr>
        <w:tabs>
          <w:tab w:val="left" w:pos="1860"/>
        </w:tabs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DC7B24">
        <w:rPr>
          <w:rFonts w:ascii="Times New Roman" w:hAnsi="Times New Roman" w:cs="Times New Roman"/>
          <w:b/>
          <w:i/>
          <w:sz w:val="36"/>
          <w:szCs w:val="36"/>
        </w:rPr>
        <w:lastRenderedPageBreak/>
        <w:t>Учебно-исследовательский проект</w:t>
      </w:r>
    </w:p>
    <w:p w:rsidR="00E90E73" w:rsidRPr="004D7162" w:rsidRDefault="004D7162" w:rsidP="00E87785">
      <w:pPr>
        <w:tabs>
          <w:tab w:val="left" w:pos="1860"/>
        </w:tabs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«</w:t>
      </w:r>
      <w:r w:rsidRPr="004D7162">
        <w:rPr>
          <w:rFonts w:ascii="Times New Roman" w:hAnsi="Times New Roman" w:cs="Times New Roman"/>
          <w:b/>
          <w:i/>
          <w:sz w:val="36"/>
          <w:szCs w:val="36"/>
        </w:rPr>
        <w:t>Использование двустворчатых моллюс</w:t>
      </w:r>
      <w:r>
        <w:rPr>
          <w:rFonts w:ascii="Times New Roman" w:hAnsi="Times New Roman" w:cs="Times New Roman"/>
          <w:b/>
          <w:i/>
          <w:sz w:val="36"/>
          <w:szCs w:val="36"/>
        </w:rPr>
        <w:t>ков в биологической очистке вод</w:t>
      </w:r>
      <w:r w:rsidR="00E90E73" w:rsidRPr="004D7162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724CEB" w:rsidRPr="008F1806" w:rsidRDefault="00A11297" w:rsidP="00E877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18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экологическом мониторинге загрязнений использование биологических индикаторов часто дает более ценную информацию, чем прямая оценка загрязнения приборами, так как биологические индикаторы реагируют сразу на весь комплекс загрязнений. </w:t>
      </w:r>
      <w:r w:rsidRPr="008F1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современной биотехнологии гидробионтов рассматривают в качестве потенциального "инструмента" для решения проблемы чистой воды. </w:t>
      </w:r>
      <w:r w:rsidR="00E87785">
        <w:rPr>
          <w:rFonts w:ascii="Times New Roman" w:hAnsi="Times New Roman" w:cs="Times New Roman"/>
          <w:sz w:val="28"/>
          <w:szCs w:val="28"/>
        </w:rPr>
        <w:t xml:space="preserve">Предполагают особую </w:t>
      </w:r>
      <w:r w:rsidRPr="008F1806">
        <w:rPr>
          <w:rFonts w:ascii="Times New Roman" w:hAnsi="Times New Roman" w:cs="Times New Roman"/>
          <w:sz w:val="28"/>
          <w:szCs w:val="28"/>
        </w:rPr>
        <w:t>роль двустворчатых моллюсков</w:t>
      </w:r>
      <w:r w:rsidR="00724CEB">
        <w:rPr>
          <w:rFonts w:ascii="Times New Roman" w:hAnsi="Times New Roman" w:cs="Times New Roman"/>
          <w:sz w:val="28"/>
          <w:szCs w:val="28"/>
        </w:rPr>
        <w:t xml:space="preserve"> </w:t>
      </w:r>
      <w:r w:rsidR="00724CEB" w:rsidRPr="008F1806">
        <w:rPr>
          <w:rFonts w:ascii="Times New Roman" w:hAnsi="Times New Roman" w:cs="Times New Roman"/>
          <w:sz w:val="28"/>
          <w:szCs w:val="28"/>
        </w:rPr>
        <w:t xml:space="preserve">(перловиц  и беззубок) </w:t>
      </w:r>
      <w:r w:rsidRPr="008F1806">
        <w:rPr>
          <w:rFonts w:ascii="Times New Roman" w:hAnsi="Times New Roman" w:cs="Times New Roman"/>
          <w:sz w:val="28"/>
          <w:szCs w:val="28"/>
        </w:rPr>
        <w:t xml:space="preserve"> в биологической очистке вод. </w:t>
      </w:r>
      <w:r w:rsidR="00724CEB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E87785">
        <w:rPr>
          <w:rFonts w:ascii="Times New Roman" w:hAnsi="Times New Roman" w:cs="Times New Roman"/>
          <w:sz w:val="28"/>
          <w:szCs w:val="28"/>
        </w:rPr>
        <w:t xml:space="preserve">проведенного </w:t>
      </w:r>
      <w:r w:rsidR="00724CEB">
        <w:rPr>
          <w:rFonts w:ascii="Times New Roman" w:hAnsi="Times New Roman" w:cs="Times New Roman"/>
          <w:sz w:val="28"/>
          <w:szCs w:val="28"/>
        </w:rPr>
        <w:t>исследования было выяснено, что в</w:t>
      </w:r>
      <w:r w:rsidR="00724CEB" w:rsidRPr="008F1806">
        <w:rPr>
          <w:rFonts w:ascii="Times New Roman" w:hAnsi="Times New Roman" w:cs="Times New Roman"/>
          <w:sz w:val="28"/>
          <w:szCs w:val="28"/>
        </w:rPr>
        <w:t xml:space="preserve">зрослые особи моллюсков активно взаимодействуют со средой, пропуская через себя  20–40 л воды ежесуточно. </w:t>
      </w:r>
      <w:r w:rsidR="00E30514" w:rsidRPr="00E30514">
        <w:rPr>
          <w:rFonts w:ascii="Times New Roman" w:hAnsi="Times New Roman" w:cs="Times New Roman"/>
          <w:color w:val="000000"/>
          <w:sz w:val="28"/>
          <w:szCs w:val="28"/>
        </w:rPr>
        <w:t>При помощи ресничного механизма жабр они отфильтровывают из воды детрит - мельчайшие остатки отмерших растений и животных и микропланктон - одноклеточные водоросли, бактерии и очень мелкие животные, отделяя несъедобную минеральную взвесь и крупные для них пищевые частицы.</w:t>
      </w:r>
      <w:r w:rsidR="00E30514">
        <w:rPr>
          <w:rFonts w:ascii="Arial" w:hAnsi="Arial" w:cs="Arial"/>
          <w:color w:val="000000"/>
          <w:sz w:val="23"/>
          <w:szCs w:val="23"/>
        </w:rPr>
        <w:t xml:space="preserve"> </w:t>
      </w:r>
      <w:r w:rsidR="00E87785" w:rsidRPr="008F1806">
        <w:rPr>
          <w:rFonts w:ascii="Times New Roman" w:hAnsi="Times New Roman" w:cs="Times New Roman"/>
          <w:sz w:val="28"/>
          <w:szCs w:val="28"/>
        </w:rPr>
        <w:t>Кроме того, они поглощают и накапливают в своём теле </w:t>
      </w:r>
      <w:hyperlink r:id="rId33" w:history="1">
        <w:r w:rsidR="00E87785" w:rsidRPr="008F1806">
          <w:rPr>
            <w:rStyle w:val="aa"/>
            <w:rFonts w:ascii="Times New Roman" w:hAnsi="Times New Roman" w:cs="Times New Roman"/>
            <w:sz w:val="28"/>
            <w:szCs w:val="28"/>
          </w:rPr>
          <w:t>тяжёлые металлы</w:t>
        </w:r>
      </w:hyperlink>
      <w:r w:rsidR="00E87785" w:rsidRPr="008F1806">
        <w:rPr>
          <w:rFonts w:ascii="Times New Roman" w:hAnsi="Times New Roman" w:cs="Times New Roman"/>
          <w:sz w:val="28"/>
          <w:szCs w:val="28"/>
        </w:rPr>
        <w:t xml:space="preserve">, тем самым способствуя очищению водоёмов от химического загрязнения. </w:t>
      </w:r>
      <w:r w:rsidR="00724CEB" w:rsidRPr="008F1806">
        <w:rPr>
          <w:rFonts w:ascii="Times New Roman" w:hAnsi="Times New Roman" w:cs="Times New Roman"/>
          <w:sz w:val="28"/>
          <w:szCs w:val="28"/>
        </w:rPr>
        <w:t xml:space="preserve">Их фильтрующая активность довольно велика — в среднем 1 л воды в час. Это доказывает природную значимость данных беспозвоночных  в водных экосистемах. Двустворчатые моллюски выступают как </w:t>
      </w:r>
      <w:proofErr w:type="spellStart"/>
      <w:r w:rsidR="00724CEB" w:rsidRPr="008F1806">
        <w:rPr>
          <w:rFonts w:ascii="Times New Roman" w:hAnsi="Times New Roman" w:cs="Times New Roman"/>
          <w:sz w:val="28"/>
          <w:szCs w:val="28"/>
        </w:rPr>
        <w:t>биофильтраторы</w:t>
      </w:r>
      <w:proofErr w:type="spellEnd"/>
      <w:r w:rsidR="00724CEB" w:rsidRPr="008F1806">
        <w:rPr>
          <w:rFonts w:ascii="Times New Roman" w:hAnsi="Times New Roman" w:cs="Times New Roman"/>
          <w:sz w:val="28"/>
          <w:szCs w:val="28"/>
        </w:rPr>
        <w:t xml:space="preserve">, очищающие водоёмы от органического загрязнения. </w:t>
      </w:r>
    </w:p>
    <w:p w:rsidR="00A11297" w:rsidRPr="008F1806" w:rsidRDefault="00E87785" w:rsidP="00724C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</w:t>
      </w:r>
      <w:r w:rsidR="00E30514" w:rsidRPr="00E30514">
        <w:rPr>
          <w:noProof/>
          <w:lang w:eastAsia="ru-RU"/>
        </w:rPr>
        <w:t xml:space="preserve"> </w:t>
      </w:r>
      <w:r w:rsidRPr="00E87785">
        <w:rPr>
          <w:noProof/>
          <w:lang w:eastAsia="ru-RU"/>
        </w:rPr>
        <w:drawing>
          <wp:inline distT="0" distB="0" distL="0" distR="0">
            <wp:extent cx="3609975" cy="2085975"/>
            <wp:effectExtent l="19050" t="0" r="9525" b="0"/>
            <wp:docPr id="24" name="Рисунок 3" descr="C:\Users\1\Desktop\Без названия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1\Desktop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0514">
        <w:rPr>
          <w:rFonts w:ascii="Times New Roman" w:hAnsi="Times New Roman" w:cs="Times New Roman"/>
          <w:sz w:val="28"/>
          <w:szCs w:val="28"/>
        </w:rPr>
        <w:t xml:space="preserve">      </w:t>
      </w:r>
      <w:r w:rsidR="00E30514" w:rsidRPr="00E305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057400"/>
            <wp:effectExtent l="19050" t="0" r="0" b="0"/>
            <wp:docPr id="15" name="Рисунок 4" descr="C:\Users\1\Desktop\Строение двустворчатого моллюска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1\Desktop\Строение двустворчатого моллюска_0.jpg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001" cy="2058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96C" w:rsidRPr="00E1628A" w:rsidRDefault="0047196C" w:rsidP="0047196C">
      <w:pPr>
        <w:pStyle w:val="normal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14E1">
        <w:rPr>
          <w:rFonts w:ascii="Times New Roman" w:hAnsi="Times New Roman" w:cs="Times New Roman"/>
          <w:b/>
          <w:i/>
          <w:color w:val="C00000"/>
          <w:sz w:val="32"/>
          <w:szCs w:val="32"/>
        </w:rPr>
        <w:lastRenderedPageBreak/>
        <w:t>Биотехнологический</w:t>
      </w:r>
      <w:proofErr w:type="spellEnd"/>
      <w:r w:rsidRPr="002614E1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цикл </w:t>
      </w: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>очистки воды при помощи двустворчатых моллюсков (беззубок)</w:t>
      </w:r>
    </w:p>
    <w:p w:rsidR="0047196C" w:rsidRDefault="001657CA" w:rsidP="0047196C">
      <w:pPr>
        <w:spacing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302260</wp:posOffset>
            </wp:positionV>
            <wp:extent cx="2200275" cy="1314450"/>
            <wp:effectExtent l="19050" t="0" r="9525" b="0"/>
            <wp:wrapSquare wrapText="bothSides"/>
            <wp:docPr id="25" name="Рисунок 1" descr="C:\Users\1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196C" w:rsidRDefault="002E1296" w:rsidP="0047196C">
      <w:r>
        <w:rPr>
          <w:noProof/>
          <w:lang w:eastAsia="ru-RU"/>
        </w:rPr>
        <w:pict>
          <v:shape id="_x0000_s1090" type="#_x0000_t103" style="position:absolute;margin-left:510.75pt;margin-top:28.1pt;width:51.75pt;height:81.4pt;z-index:251716608" fillcolor="#92d050"/>
        </w:pict>
      </w:r>
      <w:r>
        <w:rPr>
          <w:noProof/>
          <w:lang w:eastAsia="ru-RU"/>
        </w:rPr>
        <w:pict>
          <v:shape id="_x0000_s1088" type="#_x0000_t13" style="position:absolute;margin-left:237pt;margin-top:39.35pt;width:39pt;height:30.75pt;z-index:251714560" fillcolor="#92d050"/>
        </w:pict>
      </w:r>
      <w:r>
        <w:rPr>
          <w:noProof/>
          <w:lang w:eastAsia="ru-RU"/>
        </w:rPr>
        <w:pict>
          <v:shape id="_x0000_s1087" type="#_x0000_t13" style="position:absolute;margin-left:5.4pt;margin-top:46.85pt;width:39pt;height:30.75pt;z-index:251713536" fillcolor="#92d050"/>
        </w:pict>
      </w:r>
      <w:r w:rsidR="0047196C">
        <w:t xml:space="preserve">                    </w:t>
      </w:r>
      <w:r w:rsidR="0047196C" w:rsidRPr="0047196C">
        <w:rPr>
          <w:noProof/>
          <w:lang w:eastAsia="ru-RU"/>
        </w:rPr>
        <w:drawing>
          <wp:inline distT="0" distB="0" distL="0" distR="0">
            <wp:extent cx="2200275" cy="1314450"/>
            <wp:effectExtent l="19050" t="0" r="9525" b="0"/>
            <wp:docPr id="68" name="Рисунок 2" descr="C:\Users\1\Desktop\11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14 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96C">
        <w:t xml:space="preserve">                              </w:t>
      </w:r>
      <w:r w:rsidR="0047196C" w:rsidRPr="0047196C">
        <w:rPr>
          <w:noProof/>
          <w:lang w:eastAsia="ru-RU"/>
        </w:rPr>
        <w:drawing>
          <wp:inline distT="0" distB="0" distL="0" distR="0">
            <wp:extent cx="2143125" cy="1314450"/>
            <wp:effectExtent l="19050" t="0" r="9525" b="0"/>
            <wp:docPr id="69" name="Рисунок 5" descr="C:\Users\1\Desktop\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6C" w:rsidRPr="0047196C" w:rsidRDefault="002E1296" w:rsidP="0047196C">
      <w:r>
        <w:rPr>
          <w:noProof/>
          <w:lang w:eastAsia="ru-RU"/>
        </w:rPr>
        <w:pict>
          <v:rect id="_x0000_s1084" style="position:absolute;margin-left:492.3pt;margin-top:4.1pt;width:174.75pt;height:27.75pt;z-index:251710464">
            <v:textbox>
              <w:txbxContent>
                <w:p w:rsidR="001657CA" w:rsidRDefault="001657CA" w:rsidP="001657CA">
                  <w:pPr>
                    <w:spacing w:after="0"/>
                    <w:jc w:val="center"/>
                  </w:pPr>
                  <w:r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t>Фильтрация моллюска</w:t>
                  </w:r>
                  <w:r w:rsidRPr="009B23FE"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t>м</w:t>
                  </w:r>
                  <w:r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t>и</w:t>
                  </w:r>
                  <w:r>
                    <w:rPr>
                      <w:noProof/>
                      <w:lang w:eastAsia="ru-RU"/>
                    </w:rPr>
                    <w:t xml:space="preserve">   </w:t>
                  </w:r>
                </w:p>
                <w:p w:rsidR="001657CA" w:rsidRDefault="001657CA"/>
              </w:txbxContent>
            </v:textbox>
          </v:rect>
        </w:pict>
      </w:r>
      <w:r>
        <w:rPr>
          <w:noProof/>
          <w:lang w:eastAsia="ru-RU"/>
        </w:rPr>
        <w:pict>
          <v:rect id="_x0000_s1082" style="position:absolute;margin-left:41.55pt;margin-top:4.1pt;width:111.75pt;height:25.5pt;z-index:251708416">
            <v:textbox>
              <w:txbxContent>
                <w:p w:rsidR="001657CA" w:rsidRDefault="001657CA" w:rsidP="001657CA">
                  <w:pPr>
                    <w:jc w:val="center"/>
                  </w:pPr>
                  <w:r w:rsidRPr="009B23FE"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t>Моллюски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83" style="position:absolute;margin-left:262.05pt;margin-top:4.1pt;width:135pt;height:32.25pt;z-index:251709440">
            <v:textbox>
              <w:txbxContent>
                <w:p w:rsidR="001657CA" w:rsidRDefault="001657CA" w:rsidP="001657CA">
                  <w:pPr>
                    <w:spacing w:after="0"/>
                    <w:jc w:val="center"/>
                  </w:pPr>
                  <w:r w:rsidRPr="009B23FE"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t>Загрязненная вода</w:t>
                  </w:r>
                  <w:r>
                    <w:rPr>
                      <w:noProof/>
                      <w:lang w:eastAsia="ru-RU"/>
                    </w:rPr>
                    <w:t xml:space="preserve"> </w:t>
                  </w:r>
                </w:p>
                <w:p w:rsidR="001657CA" w:rsidRDefault="001657CA"/>
              </w:txbxContent>
            </v:textbox>
          </v:rect>
        </w:pict>
      </w:r>
      <w:r w:rsidR="001657CA">
        <w:t xml:space="preserve"> </w:t>
      </w:r>
    </w:p>
    <w:p w:rsidR="0047196C" w:rsidRPr="0047196C" w:rsidRDefault="0047196C" w:rsidP="0047196C">
      <w:pPr>
        <w:tabs>
          <w:tab w:val="left" w:pos="6525"/>
        </w:tabs>
      </w:pPr>
      <w:r>
        <w:tab/>
      </w:r>
    </w:p>
    <w:p w:rsidR="0047196C" w:rsidRDefault="0047196C" w:rsidP="0047196C"/>
    <w:p w:rsidR="0047196C" w:rsidRDefault="002E1296" w:rsidP="0047196C">
      <w:r>
        <w:rPr>
          <w:noProof/>
          <w:lang w:eastAsia="ru-RU"/>
        </w:rPr>
        <w:pict>
          <v:shape id="_x0000_s1091" type="#_x0000_t102" style="position:absolute;margin-left:17.55pt;margin-top:8.8pt;width:57.75pt;height:95.65pt;z-index:251717632" fillcolor="#92d050"/>
        </w:pict>
      </w:r>
      <w:r>
        <w:rPr>
          <w:noProof/>
          <w:lang w:eastAsia="ru-RU"/>
        </w:rPr>
        <w:pict>
          <v:shape id="_x0000_s1089" type="#_x0000_t13" style="position:absolute;margin-left:306.3pt;margin-top:35.05pt;width:39pt;height:30.75pt;z-index:251715584" fillcolor="#92d050"/>
        </w:pict>
      </w:r>
      <w:r w:rsidR="0047196C">
        <w:t xml:space="preserve">                                          </w:t>
      </w:r>
      <w:r w:rsidR="0047196C" w:rsidRPr="0047196C">
        <w:rPr>
          <w:noProof/>
          <w:lang w:eastAsia="ru-RU"/>
        </w:rPr>
        <w:drawing>
          <wp:inline distT="0" distB="0" distL="0" distR="0">
            <wp:extent cx="2196353" cy="1428750"/>
            <wp:effectExtent l="19050" t="0" r="0" b="0"/>
            <wp:docPr id="70" name="Рисунок 3" descr="C:\Users\1\Desktop\11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14 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99" cy="143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96C" w:rsidRPr="0047196C">
        <w:rPr>
          <w:noProof/>
          <w:lang w:eastAsia="ru-RU"/>
        </w:rPr>
        <w:t xml:space="preserve"> </w:t>
      </w:r>
      <w:r w:rsidR="0047196C">
        <w:t xml:space="preserve">                             </w:t>
      </w:r>
      <w:r w:rsidR="0047196C" w:rsidRPr="0047196C">
        <w:rPr>
          <w:noProof/>
          <w:lang w:eastAsia="ru-RU"/>
        </w:rPr>
        <w:drawing>
          <wp:inline distT="0" distB="0" distL="0" distR="0">
            <wp:extent cx="2343150" cy="1379939"/>
            <wp:effectExtent l="19050" t="0" r="0" b="0"/>
            <wp:docPr id="71" name="Рисунок 6" descr="C:\Users\1\Desktop\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711" cy="138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FF7" w:rsidRDefault="002E1296" w:rsidP="0047196C">
      <w:pPr>
        <w:spacing w:after="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pict>
          <v:rect id="_x0000_s1086" style="position:absolute;left:0;text-align:left;margin-left:330.3pt;margin-top:3.05pt;width:279.75pt;height:42.45pt;z-index:251712512">
            <v:textbox>
              <w:txbxContent>
                <w:p w:rsidR="001657CA" w:rsidRPr="001657CA" w:rsidRDefault="001657CA" w:rsidP="001657CA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9B23FE">
                    <w:rPr>
                      <w:b/>
                      <w:sz w:val="28"/>
                      <w:szCs w:val="28"/>
                    </w:rPr>
                    <w:t>Разведение моллюсков  для очищения водоемов</w:t>
                  </w:r>
                </w:p>
                <w:p w:rsidR="001657CA" w:rsidRDefault="001657CA"/>
              </w:txbxContent>
            </v:textbox>
          </v:rect>
        </w:pict>
      </w:r>
      <w:r>
        <w:rPr>
          <w:b/>
          <w:noProof/>
          <w:sz w:val="28"/>
          <w:szCs w:val="28"/>
          <w:lang w:eastAsia="ru-RU"/>
        </w:rPr>
        <w:pict>
          <v:rect id="_x0000_s1085" style="position:absolute;left:0;text-align:left;margin-left:108.3pt;margin-top:5.45pt;width:137.25pt;height:26.25pt;z-index:251711488">
            <v:textbox>
              <w:txbxContent>
                <w:p w:rsidR="001657CA" w:rsidRDefault="001657CA" w:rsidP="001657CA">
                  <w:pPr>
                    <w:jc w:val="center"/>
                  </w:pPr>
                  <w:r w:rsidRPr="009B23FE"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t>Очищенная вода</w:t>
                  </w:r>
                </w:p>
              </w:txbxContent>
            </v:textbox>
          </v:rect>
        </w:pict>
      </w:r>
    </w:p>
    <w:p w:rsidR="00B47FF7" w:rsidRPr="00B47FF7" w:rsidRDefault="00B47FF7" w:rsidP="00B47FF7">
      <w:pPr>
        <w:rPr>
          <w:sz w:val="28"/>
          <w:szCs w:val="28"/>
          <w:lang w:eastAsia="ru-RU"/>
        </w:rPr>
      </w:pPr>
    </w:p>
    <w:p w:rsidR="00B47FF7" w:rsidRDefault="00B47FF7" w:rsidP="00B47FF7">
      <w:pPr>
        <w:rPr>
          <w:sz w:val="28"/>
          <w:szCs w:val="28"/>
          <w:lang w:eastAsia="ru-RU"/>
        </w:rPr>
      </w:pPr>
    </w:p>
    <w:p w:rsidR="0047196C" w:rsidRDefault="00B47FF7" w:rsidP="00B47FF7">
      <w:pPr>
        <w:tabs>
          <w:tab w:val="left" w:pos="9000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</w:r>
    </w:p>
    <w:p w:rsidR="00B47FF7" w:rsidRPr="00DC7B24" w:rsidRDefault="00B47FF7" w:rsidP="00B47FF7">
      <w:pPr>
        <w:tabs>
          <w:tab w:val="left" w:pos="1860"/>
        </w:tabs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DC7B24">
        <w:rPr>
          <w:rFonts w:ascii="Times New Roman" w:hAnsi="Times New Roman" w:cs="Times New Roman"/>
          <w:b/>
          <w:i/>
          <w:sz w:val="36"/>
          <w:szCs w:val="36"/>
        </w:rPr>
        <w:lastRenderedPageBreak/>
        <w:t>Учебно-исследовательский проект</w:t>
      </w:r>
    </w:p>
    <w:p w:rsidR="00B47FF7" w:rsidRPr="004D7162" w:rsidRDefault="00B47FF7" w:rsidP="00B47FF7">
      <w:pPr>
        <w:tabs>
          <w:tab w:val="left" w:pos="1860"/>
        </w:tabs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«</w:t>
      </w:r>
      <w:r w:rsidRPr="004D7162">
        <w:rPr>
          <w:rFonts w:ascii="Times New Roman" w:hAnsi="Times New Roman" w:cs="Times New Roman"/>
          <w:b/>
          <w:i/>
          <w:sz w:val="36"/>
          <w:szCs w:val="36"/>
        </w:rPr>
        <w:t xml:space="preserve">Использование </w:t>
      </w:r>
      <w:r w:rsidR="00E03503">
        <w:rPr>
          <w:rFonts w:ascii="Times New Roman" w:hAnsi="Times New Roman" w:cs="Times New Roman"/>
          <w:b/>
          <w:i/>
          <w:sz w:val="36"/>
          <w:szCs w:val="36"/>
        </w:rPr>
        <w:t>растений-биофильтров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в очистке вод</w:t>
      </w:r>
      <w:r w:rsidRPr="004D7162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E31702" w:rsidRDefault="00E31702" w:rsidP="00B47FF7">
      <w:pPr>
        <w:tabs>
          <w:tab w:val="left" w:pos="9000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</w:t>
      </w:r>
      <w:r w:rsidRPr="00E31702">
        <w:rPr>
          <w:noProof/>
          <w:sz w:val="28"/>
          <w:szCs w:val="28"/>
          <w:lang w:eastAsia="ru-RU"/>
        </w:rPr>
        <w:drawing>
          <wp:inline distT="0" distB="0" distL="0" distR="0">
            <wp:extent cx="8315325" cy="2105025"/>
            <wp:effectExtent l="0" t="0" r="0" b="0"/>
            <wp:docPr id="82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64896" cy="2677656"/>
                      <a:chOff x="611560" y="764704"/>
                      <a:chExt cx="8064896" cy="2677656"/>
                    </a:xfrm>
                  </a:grpSpPr>
                  <a:sp>
                    <a:nvSpPr>
                      <a:cNvPr id="11265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611560" y="764704"/>
                        <a:ext cx="8064896" cy="2677656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450850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2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Фиторемедиация</a:t>
                          </a: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/>
                              <a:ea typeface="Times New Roman" pitchFamily="18" charset="0"/>
                              <a:cs typeface="Times New Roman" pitchFamily="18" charset="0"/>
                            </a:rPr>
                            <a:t>–</a:t>
                          </a: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(от греч. </a:t>
                          </a: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/>
                              <a:ea typeface="Times New Roman" pitchFamily="18" charset="0"/>
                              <a:cs typeface="Times New Roman" pitchFamily="18" charset="0"/>
                            </a:rPr>
                            <a:t>«</a:t>
                          </a:r>
                          <a:r>
                            <a:rPr kumimoji="0" lang="ru-RU" sz="2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фитон</a:t>
                          </a: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/>
                              <a:ea typeface="Times New Roman" pitchFamily="18" charset="0"/>
                              <a:cs typeface="Times New Roman" pitchFamily="18" charset="0"/>
                            </a:rPr>
                            <a:t>»</a:t>
                          </a: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/>
                              <a:ea typeface="Times New Roman" pitchFamily="18" charset="0"/>
                              <a:cs typeface="Times New Roman" pitchFamily="18" charset="0"/>
                            </a:rPr>
                            <a:t>–</a:t>
                          </a: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растение и лат. </a:t>
                          </a: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/>
                              <a:ea typeface="Times New Roman" pitchFamily="18" charset="0"/>
                              <a:cs typeface="Times New Roman" pitchFamily="18" charset="0"/>
                            </a:rPr>
                            <a:t>«</a:t>
                          </a: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ремедиум</a:t>
                          </a: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/>
                              <a:ea typeface="Times New Roman" pitchFamily="18" charset="0"/>
                              <a:cs typeface="Times New Roman" pitchFamily="18" charset="0"/>
                            </a:rPr>
                            <a:t>»</a:t>
                          </a: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/>
                              <a:ea typeface="Times New Roman" pitchFamily="18" charset="0"/>
                              <a:cs typeface="Times New Roman" pitchFamily="18" charset="0"/>
                            </a:rPr>
                            <a:t>–</a:t>
                          </a: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восстанавливать) </a:t>
                          </a: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/>
                              <a:ea typeface="Times New Roman" pitchFamily="18" charset="0"/>
                              <a:cs typeface="Times New Roman" pitchFamily="18" charset="0"/>
                            </a:rPr>
                            <a:t>–</a:t>
                          </a: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технология очистки окружающей среды с помощью  растений и ассоциированных с ними микроорганизмов. </a:t>
                          </a:r>
                          <a:r>
                            <a:rPr kumimoji="0" lang="ru-RU" sz="2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Фиторемедиация</a:t>
                          </a: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является высокоэффективной технологией очистки от ряда органических и неорганических </a:t>
                          </a:r>
                          <a:r>
                            <a:rPr kumimoji="0" lang="ru-RU" sz="2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поллютантов</a:t>
                          </a:r>
                          <a:r>
                            <a: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. </a:t>
                          </a:r>
                          <a:endParaRPr kumimoji="0" lang="ru-RU" sz="2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EC1210" w:rsidRPr="00F37F9D" w:rsidRDefault="00EC1210" w:rsidP="00A64654">
      <w:pPr>
        <w:tabs>
          <w:tab w:val="left" w:pos="9000"/>
        </w:tabs>
        <w:spacing w:after="0"/>
        <w:ind w:firstLine="96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37F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Актуальность разработки и применения новых технологий очистки воды сегодня подтверждается усиливающимся влиянием на гидросферу. </w:t>
      </w:r>
      <w:proofErr w:type="gramStart"/>
      <w:r w:rsidRPr="00F37F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повышения качества переработки стоков долю биологической очистки в перспективе предполагается повысить до 80 %.</w:t>
      </w:r>
      <w:r w:rsidR="00A646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F37F9D">
        <w:rPr>
          <w:rFonts w:ascii="Times New Roman" w:hAnsi="Times New Roman" w:cs="Times New Roman"/>
          <w:color w:val="333333"/>
          <w:sz w:val="28"/>
          <w:szCs w:val="28"/>
        </w:rPr>
        <w:t>Одним из способов биологической очистки вод является использование высших растений, так как они поглощают биогенные элементы и некоторые органические вещества, способны накапливать токсичные вещества и превращать в нетоксичные, способны накапливать некоторые металлы и органические вещества, которые трудно разлагаются, а так же они способствуют оседанию взвешенных веществ</w:t>
      </w:r>
      <w:proofErr w:type="gramEnd"/>
      <w:r w:rsidRPr="00F37F9D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F37F9D">
        <w:rPr>
          <w:color w:val="333333"/>
          <w:sz w:val="28"/>
          <w:szCs w:val="28"/>
        </w:rPr>
        <w:t xml:space="preserve"> </w:t>
      </w:r>
      <w:r w:rsidRPr="00F37F9D">
        <w:rPr>
          <w:rFonts w:ascii="Times New Roman" w:hAnsi="Times New Roman" w:cs="Times New Roman"/>
          <w:color w:val="333333"/>
          <w:sz w:val="28"/>
          <w:szCs w:val="28"/>
        </w:rPr>
        <w:t xml:space="preserve">Биологические методы очистки так же основаны на жизнедеятельности </w:t>
      </w:r>
      <w:r w:rsidR="00F37F9D">
        <w:rPr>
          <w:color w:val="333333"/>
          <w:sz w:val="28"/>
          <w:szCs w:val="28"/>
        </w:rPr>
        <w:t xml:space="preserve">ассоциированных </w:t>
      </w:r>
      <w:r w:rsidRPr="00F37F9D">
        <w:rPr>
          <w:rFonts w:ascii="Times New Roman" w:hAnsi="Times New Roman" w:cs="Times New Roman"/>
          <w:color w:val="333333"/>
          <w:sz w:val="28"/>
          <w:szCs w:val="28"/>
        </w:rPr>
        <w:t>микроорганизмов, которые способствуют окислению или восстановлению органических веществ, находящихся в сточных водах в виде тонких суспензий, коллоидов в растворе, и являющихся для микроорганизмов источником питания, в результате чего и происходит очистка сточных вод от органических загрязнений.</w:t>
      </w:r>
    </w:p>
    <w:p w:rsidR="00EC1210" w:rsidRDefault="009855F3" w:rsidP="00A64654">
      <w:pPr>
        <w:tabs>
          <w:tab w:val="left" w:pos="1380"/>
        </w:tabs>
        <w:spacing w:after="0"/>
        <w:ind w:firstLine="96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64654">
        <w:rPr>
          <w:rFonts w:ascii="Times New Roman" w:hAnsi="Times New Roman" w:cs="Times New Roman"/>
          <w:sz w:val="28"/>
          <w:szCs w:val="28"/>
          <w:lang w:eastAsia="ru-RU"/>
        </w:rPr>
        <w:t>В данном проекте исследуется  способность</w:t>
      </w:r>
      <w:r w:rsidR="00A64654" w:rsidRPr="00A646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64654">
        <w:rPr>
          <w:rFonts w:ascii="Times New Roman" w:hAnsi="Times New Roman" w:cs="Times New Roman"/>
          <w:sz w:val="28"/>
          <w:szCs w:val="28"/>
          <w:lang w:eastAsia="ru-RU"/>
        </w:rPr>
        <w:t>водных растений</w:t>
      </w:r>
      <w:r w:rsidRPr="00A6465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</w:t>
      </w:r>
      <w:proofErr w:type="spellStart"/>
      <w:r w:rsidRPr="00A64654">
        <w:rPr>
          <w:rStyle w:val="ac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спатифиллум</w:t>
      </w:r>
      <w:proofErr w:type="spellEnd"/>
      <w:r w:rsidRPr="00A64654">
        <w:rPr>
          <w:rStyle w:val="ac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A64654">
        <w:rPr>
          <w:rStyle w:val="ac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фиттония</w:t>
      </w:r>
      <w:proofErr w:type="spellEnd"/>
      <w:r w:rsidRPr="00A64654">
        <w:rPr>
          <w:rStyle w:val="ac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A64654">
        <w:rPr>
          <w:rFonts w:ascii="Times New Roman" w:hAnsi="Times New Roman" w:cs="Times New Roman"/>
          <w:b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64654">
        <w:rPr>
          <w:rStyle w:val="ac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традесканция, </w:t>
      </w:r>
      <w:proofErr w:type="spellStart"/>
      <w:r w:rsidRPr="00A64654">
        <w:rPr>
          <w:rStyle w:val="ac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хлорофитум</w:t>
      </w:r>
      <w:proofErr w:type="spellEnd"/>
      <w:r w:rsidRPr="00A64654">
        <w:rPr>
          <w:rStyle w:val="ac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A64654">
        <w:rPr>
          <w:rStyle w:val="ac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хохлатый</w:t>
      </w:r>
      <w:proofErr w:type="gramEnd"/>
      <w:r w:rsidRPr="00A64654">
        <w:rPr>
          <w:rStyle w:val="ac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) удалять из воды аквариума  загрязняющие вещества – токсичные продукты жизнедеятельности </w:t>
      </w:r>
      <w:r w:rsidRPr="00A64654">
        <w:rPr>
          <w:rStyle w:val="ac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lastRenderedPageBreak/>
        <w:t>черепах и рыб.</w:t>
      </w:r>
      <w:r w:rsidR="00090EA2" w:rsidRPr="00A64654">
        <w:rPr>
          <w:rStyle w:val="ac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Вышеперечисленные растения используются как </w:t>
      </w:r>
      <w:proofErr w:type="spellStart"/>
      <w:r w:rsidR="00090EA2" w:rsidRPr="00A64654">
        <w:rPr>
          <w:rStyle w:val="ac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фитофильтр</w:t>
      </w:r>
      <w:proofErr w:type="spellEnd"/>
      <w:r w:rsidR="00090EA2" w:rsidRPr="00A64654">
        <w:rPr>
          <w:rStyle w:val="ac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- </w:t>
      </w:r>
      <w:r w:rsidR="00090EA2" w:rsidRPr="00A646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специальная конструкция, в которую высаживают эти  зеленые растения, через корни которых протекает и фильтруется от пагубных соединений аквариумная вода.</w:t>
      </w:r>
      <w:r w:rsidR="00090EA2" w:rsidRPr="00A646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Его уникальность состоит в том, что</w:t>
      </w:r>
      <w:r w:rsidR="00090EA2" w:rsidRPr="00A6465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 w:rsidR="00090EA2" w:rsidRPr="00A64654">
        <w:rPr>
          <w:rStyle w:val="ac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корни растений</w:t>
      </w:r>
      <w:r w:rsidR="00E74E65">
        <w:rPr>
          <w:rStyle w:val="ac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в результате циркуляции</w:t>
      </w:r>
      <w:r w:rsidR="006C2A4F">
        <w:rPr>
          <w:rStyle w:val="ac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воды </w:t>
      </w:r>
      <w:r w:rsidR="00090EA2" w:rsidRPr="00A64654">
        <w:rPr>
          <w:rStyle w:val="ac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поглощают все </w:t>
      </w:r>
      <w:r w:rsidR="00166F3D">
        <w:rPr>
          <w:rStyle w:val="ac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токсичные </w:t>
      </w:r>
      <w:r w:rsidR="00090EA2" w:rsidRPr="00A64654">
        <w:rPr>
          <w:rStyle w:val="ac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для существования рыб соединения, не накапливая их</w:t>
      </w:r>
      <w:r w:rsidR="00090EA2" w:rsidRPr="00A6465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. </w:t>
      </w:r>
      <w:r w:rsidR="00090EA2" w:rsidRPr="00A646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Таким образом, аквариумная вода очищается, и создается благоприятная среда обитания для водных организмов.</w:t>
      </w:r>
    </w:p>
    <w:p w:rsidR="00A64654" w:rsidRPr="00A64654" w:rsidRDefault="00A64654" w:rsidP="00A64654">
      <w:pPr>
        <w:tabs>
          <w:tab w:val="left" w:pos="1380"/>
        </w:tabs>
        <w:spacing w:after="0"/>
        <w:ind w:firstLine="96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646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При очистке сточных вод чаще всего используют такие виды высших водных растений, как камыш, тростник озерный, рогоз узколистый и широколистый, </w:t>
      </w:r>
      <w:proofErr w:type="spellStart"/>
      <w:r w:rsidRPr="00A646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спироделла</w:t>
      </w:r>
      <w:proofErr w:type="spellEnd"/>
      <w:r w:rsidRPr="00A646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646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многокоренная</w:t>
      </w:r>
      <w:proofErr w:type="spellEnd"/>
      <w:r w:rsidRPr="00A646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элодея, водный гиацинт (</w:t>
      </w:r>
      <w:proofErr w:type="spellStart"/>
      <w:r w:rsidRPr="00A646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эйхорния</w:t>
      </w:r>
      <w:proofErr w:type="spellEnd"/>
      <w:r w:rsidRPr="00A646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), гречиха земноводная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Pr="00A646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ирис и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др.</w:t>
      </w:r>
      <w:r w:rsidRPr="00A64654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A646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Биологические методы очистки водоемов с помощью высших водных растений хорошо себя зарекомендовали в системе очистки коммунально-бытовых стоков, как наиболее экологически и экономически выгодные, благодаря простоте технологии и низким эксплуатационным</w:t>
      </w:r>
      <w:proofErr w:type="gramEnd"/>
      <w:r w:rsidRPr="00A646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расходам. </w:t>
      </w:r>
    </w:p>
    <w:p w:rsidR="00450E6B" w:rsidRDefault="002E1296" w:rsidP="00A64654">
      <w:pPr>
        <w:tabs>
          <w:tab w:val="left" w:pos="960"/>
        </w:tabs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rect id="_x0000_s1092" style="position:absolute;margin-left:36.3pt;margin-top:3.65pt;width:129.75pt;height:60pt;z-index:251718656">
            <v:textbox>
              <w:txbxContent>
                <w:p w:rsidR="00450E6B" w:rsidRDefault="00450E6B">
                  <w:r w:rsidRPr="00450E6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31196" cy="657225"/>
                        <wp:effectExtent l="19050" t="0" r="0" b="0"/>
                        <wp:docPr id="77" name="Рисунок 11" descr="C:\Users\1\Desktop\images (7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1\Desktop\images (7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1196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C1210">
        <w:rPr>
          <w:sz w:val="28"/>
          <w:szCs w:val="28"/>
          <w:lang w:eastAsia="ru-RU"/>
        </w:rPr>
        <w:tab/>
      </w:r>
      <w:r w:rsidR="00450E6B">
        <w:rPr>
          <w:sz w:val="28"/>
          <w:szCs w:val="28"/>
          <w:lang w:eastAsia="ru-RU"/>
        </w:rPr>
        <w:t xml:space="preserve">      </w:t>
      </w:r>
      <w:r w:rsidR="00A64654" w:rsidRPr="00A64654">
        <w:rPr>
          <w:noProof/>
          <w:sz w:val="28"/>
          <w:szCs w:val="28"/>
          <w:lang w:eastAsia="ru-RU"/>
        </w:rPr>
        <w:drawing>
          <wp:inline distT="0" distB="0" distL="0" distR="0">
            <wp:extent cx="3627899" cy="3562350"/>
            <wp:effectExtent l="19050" t="0" r="0" b="0"/>
            <wp:docPr id="83" name="Рисунок 10" descr="C:\Users\1\Downloads\ad07ac4a292f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ad07ac4a292f-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899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0E6B">
        <w:rPr>
          <w:sz w:val="28"/>
          <w:szCs w:val="28"/>
          <w:lang w:eastAsia="ru-RU"/>
        </w:rPr>
        <w:t xml:space="preserve">    </w:t>
      </w:r>
      <w:r w:rsidR="00A64654" w:rsidRPr="00A64654">
        <w:rPr>
          <w:noProof/>
          <w:sz w:val="28"/>
          <w:szCs w:val="28"/>
          <w:lang w:eastAsia="ru-RU"/>
        </w:rPr>
        <w:drawing>
          <wp:inline distT="0" distB="0" distL="0" distR="0">
            <wp:extent cx="4381500" cy="3560077"/>
            <wp:effectExtent l="19050" t="0" r="0" b="0"/>
            <wp:docPr id="86" name="Рисунок 20" descr="C:\Users\1\Desktop\azotniy-zikl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azotniy-zikl45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359" cy="356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0E6B">
        <w:rPr>
          <w:sz w:val="28"/>
          <w:szCs w:val="28"/>
          <w:lang w:eastAsia="ru-RU"/>
        </w:rPr>
        <w:t xml:space="preserve">             </w:t>
      </w:r>
    </w:p>
    <w:p w:rsidR="00E713DC" w:rsidRPr="00E1628A" w:rsidRDefault="00E713DC" w:rsidP="00E713DC">
      <w:pPr>
        <w:pStyle w:val="normal"/>
        <w:spacing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614E1">
        <w:rPr>
          <w:rFonts w:ascii="Times New Roman" w:hAnsi="Times New Roman" w:cs="Times New Roman"/>
          <w:b/>
          <w:i/>
          <w:color w:val="C00000"/>
          <w:sz w:val="32"/>
          <w:szCs w:val="32"/>
        </w:rPr>
        <w:lastRenderedPageBreak/>
        <w:t>Биотехнологический</w:t>
      </w:r>
      <w:proofErr w:type="spellEnd"/>
      <w:r w:rsidRPr="002614E1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цикл </w:t>
      </w: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очистки воды при помощи </w:t>
      </w:r>
      <w:proofErr w:type="spellStart"/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>фитофильтров</w:t>
      </w:r>
      <w:proofErr w:type="spellEnd"/>
    </w:p>
    <w:p w:rsidR="00E03503" w:rsidRDefault="00450E6B" w:rsidP="00E713DC">
      <w:pPr>
        <w:tabs>
          <w:tab w:val="left" w:pos="7545"/>
          <w:tab w:val="left" w:pos="7590"/>
          <w:tab w:val="left" w:pos="8550"/>
        </w:tabs>
        <w:spacing w:after="0"/>
        <w:ind w:firstLine="70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ab/>
      </w:r>
      <w:r w:rsidR="00E713DC">
        <w:rPr>
          <w:noProof/>
          <w:lang w:eastAsia="ru-RU"/>
        </w:rPr>
        <w:t xml:space="preserve">                               </w:t>
      </w:r>
      <w:r w:rsidR="00E713DC" w:rsidRPr="00E713DC">
        <w:rPr>
          <w:noProof/>
          <w:lang w:eastAsia="ru-RU"/>
        </w:rPr>
        <w:drawing>
          <wp:inline distT="0" distB="0" distL="0" distR="0">
            <wp:extent cx="4965913" cy="2428875"/>
            <wp:effectExtent l="19050" t="0" r="6137" b="0"/>
            <wp:docPr id="90" name="Рисунок 23" descr="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67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208" cy="243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503" w:rsidRDefault="00D721AB" w:rsidP="00450E6B">
      <w:pPr>
        <w:tabs>
          <w:tab w:val="left" w:pos="7545"/>
          <w:tab w:val="left" w:pos="7590"/>
          <w:tab w:val="left" w:pos="8550"/>
        </w:tabs>
        <w:ind w:firstLine="708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   </w:t>
      </w:r>
      <w:r w:rsidR="00E713DC" w:rsidRPr="00E713DC">
        <w:rPr>
          <w:noProof/>
          <w:sz w:val="28"/>
          <w:szCs w:val="28"/>
          <w:lang w:eastAsia="ru-RU"/>
        </w:rPr>
        <w:drawing>
          <wp:inline distT="0" distB="0" distL="0" distR="0">
            <wp:extent cx="5000625" cy="2857500"/>
            <wp:effectExtent l="19050" t="0" r="9525" b="0"/>
            <wp:docPr id="88" name="Рисунок 26" descr="98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9876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841" cy="285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0E6B">
        <w:rPr>
          <w:noProof/>
          <w:sz w:val="28"/>
          <w:szCs w:val="28"/>
          <w:lang w:eastAsia="ru-RU"/>
        </w:rPr>
        <w:tab/>
      </w:r>
      <w:r w:rsidR="002E1296">
        <w:pict>
          <v:shape id="_x0000_i1027" type="#_x0000_t75" alt="" style="width:24pt;height:24pt"/>
        </w:pict>
      </w:r>
      <w:r w:rsidR="00450E6B">
        <w:rPr>
          <w:noProof/>
          <w:sz w:val="28"/>
          <w:szCs w:val="28"/>
          <w:lang w:eastAsia="ru-RU"/>
        </w:rPr>
        <w:tab/>
      </w:r>
      <w:r w:rsidR="002E1296">
        <w:pict>
          <v:shape id="_x0000_i1028" type="#_x0000_t75" alt="" style="width:24pt;height:24pt"/>
        </w:pict>
      </w:r>
      <w:r w:rsidR="00450E6B" w:rsidRPr="00450E6B">
        <w:t xml:space="preserve"> </w:t>
      </w:r>
      <w:r w:rsidR="002E1296">
        <w:pict>
          <v:shape id="_x0000_i1029" type="#_x0000_t75" alt="" style="width:24pt;height:24pt"/>
        </w:pict>
      </w:r>
    </w:p>
    <w:p w:rsidR="00BB3A90" w:rsidRDefault="002E1296" w:rsidP="00BB3A90">
      <w:pPr>
        <w:tabs>
          <w:tab w:val="left" w:pos="1200"/>
        </w:tabs>
        <w:spacing w:after="0" w:line="240" w:lineRule="auto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pict>
          <v:rect id="_x0000_s1093" style="position:absolute;margin-left:4.8pt;margin-top:-2.8pt;width:734.25pt;height:30.75pt;z-index:251719680">
            <v:textbox style="mso-next-textbox:#_x0000_s1093">
              <w:txbxContent>
                <w:p w:rsidR="00BB3A90" w:rsidRPr="001E6959" w:rsidRDefault="00D721AB" w:rsidP="00BB3A90">
                  <w:pPr>
                    <w:tabs>
                      <w:tab w:val="left" w:pos="1200"/>
                    </w:tabs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185AF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BB3A90" w:rsidRPr="001E6959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Кормление рыб или черепах. </w:t>
                  </w:r>
                  <w:r w:rsidR="00BB3A90" w:rsidRPr="001E6959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 xml:space="preserve">Часть корма съедается, часть оседает на дно. </w:t>
                  </w:r>
                </w:p>
                <w:p w:rsidR="00BB3A90" w:rsidRDefault="00BB3A90"/>
              </w:txbxContent>
            </v:textbox>
          </v:rect>
        </w:pict>
      </w:r>
    </w:p>
    <w:p w:rsidR="00BB3A90" w:rsidRPr="00BB3A90" w:rsidRDefault="002E1296" w:rsidP="00BB3A90">
      <w:pPr>
        <w:spacing w:after="0" w:line="240" w:lineRule="auto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shape id="_x0000_s1099" type="#_x0000_t102" style="position:absolute;margin-left:-26.7pt;margin-top:10.85pt;width:24.75pt;height:50.15pt;z-index:251725824" fillcolor="#92d050"/>
        </w:pict>
      </w:r>
    </w:p>
    <w:p w:rsidR="00BB3A90" w:rsidRPr="00BB3A90" w:rsidRDefault="002E1296" w:rsidP="00BB3A90">
      <w:pPr>
        <w:spacing w:after="0" w:line="240" w:lineRule="auto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rect id="_x0000_s1094" style="position:absolute;margin-left:38.55pt;margin-top:.5pt;width:700.5pt;height:46pt;z-index:251720704">
            <v:textbox style="mso-next-textbox:#_x0000_s1094">
              <w:txbxContent>
                <w:p w:rsidR="00BB3A90" w:rsidRPr="001E6959" w:rsidRDefault="00185AFD" w:rsidP="00185AFD">
                  <w:pPr>
                    <w:tabs>
                      <w:tab w:val="left" w:pos="1200"/>
                    </w:tabs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 xml:space="preserve">        </w:t>
                  </w:r>
                  <w:r w:rsidR="00BB3A90" w:rsidRPr="001E6959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 xml:space="preserve">Съедаемый корм переваривается рыбой, при «выходе наружу» - это мочевина и мочевая кислота, которая </w:t>
                  </w:r>
                  <w:r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 xml:space="preserve">      </w:t>
                  </w:r>
                  <w:r w:rsidR="00BB3A90" w:rsidRPr="001E6959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>распадается на аммиак.</w:t>
                  </w:r>
                </w:p>
                <w:p w:rsidR="00BB3A90" w:rsidRDefault="00BB3A90"/>
              </w:txbxContent>
            </v:textbox>
          </v:rect>
        </w:pict>
      </w:r>
    </w:p>
    <w:p w:rsidR="00BB3A90" w:rsidRPr="00BB3A90" w:rsidRDefault="00BB3A90" w:rsidP="00BB3A90">
      <w:pPr>
        <w:spacing w:after="0" w:line="240" w:lineRule="auto"/>
        <w:rPr>
          <w:sz w:val="28"/>
          <w:szCs w:val="28"/>
          <w:lang w:eastAsia="ru-RU"/>
        </w:rPr>
      </w:pPr>
    </w:p>
    <w:p w:rsidR="00BB3A90" w:rsidRPr="00BB3A90" w:rsidRDefault="00BB3A90" w:rsidP="00BB3A90">
      <w:pPr>
        <w:spacing w:after="0" w:line="240" w:lineRule="auto"/>
        <w:rPr>
          <w:sz w:val="28"/>
          <w:szCs w:val="28"/>
          <w:lang w:eastAsia="ru-RU"/>
        </w:rPr>
      </w:pPr>
    </w:p>
    <w:p w:rsidR="00BB3A90" w:rsidRPr="00BB3A90" w:rsidRDefault="002E1296" w:rsidP="00BB3A90">
      <w:pPr>
        <w:spacing w:after="0" w:line="240" w:lineRule="auto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shape id="_x0000_s1100" type="#_x0000_t102" style="position:absolute;margin-left:4.8pt;margin-top:2pt;width:24.75pt;height:50.15pt;z-index:251726848" fillcolor="#92d050"/>
        </w:pict>
      </w:r>
      <w:r>
        <w:rPr>
          <w:noProof/>
          <w:sz w:val="28"/>
          <w:szCs w:val="28"/>
          <w:lang w:eastAsia="ru-RU"/>
        </w:rPr>
        <w:pict>
          <v:rect id="_x0000_s1095" style="position:absolute;margin-left:87.3pt;margin-top:6.25pt;width:656.25pt;height:45.75pt;z-index:251721728">
            <v:textbox style="mso-next-textbox:#_x0000_s1095">
              <w:txbxContent>
                <w:p w:rsidR="00BB3A90" w:rsidRPr="001E6959" w:rsidRDefault="00BB3A90" w:rsidP="00BB3A90">
                  <w:pPr>
                    <w:tabs>
                      <w:tab w:val="left" w:pos="1200"/>
                    </w:tabs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</w:pPr>
                  <w:proofErr w:type="spellStart"/>
                  <w:r w:rsidRPr="001E6959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>Нитритные</w:t>
                  </w:r>
                  <w:proofErr w:type="spellEnd"/>
                  <w:r w:rsidRPr="001E6959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 xml:space="preserve"> бактерии, находящиеся в губке фильтра и в грунте </w:t>
                  </w:r>
                  <w:r w:rsidR="00185AFD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 xml:space="preserve">перерабатывают аммиак в нитрит, затем </w:t>
                  </w:r>
                  <w:r w:rsidRPr="001E6959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>в нитрат. Растения-фильтры</w:t>
                  </w:r>
                  <w:r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 xml:space="preserve">, с которыми  установлена циркуляция аквариумной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>воды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1E6959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 xml:space="preserve"> потребляют нитраты. </w:t>
                  </w:r>
                </w:p>
                <w:p w:rsidR="00BB3A90" w:rsidRDefault="00BB3A90"/>
              </w:txbxContent>
            </v:textbox>
          </v:rect>
        </w:pict>
      </w:r>
    </w:p>
    <w:p w:rsidR="00BB3A90" w:rsidRPr="00BB3A90" w:rsidRDefault="00BB3A90" w:rsidP="00BB3A90">
      <w:pPr>
        <w:spacing w:after="0" w:line="240" w:lineRule="auto"/>
        <w:rPr>
          <w:sz w:val="28"/>
          <w:szCs w:val="28"/>
          <w:lang w:eastAsia="ru-RU"/>
        </w:rPr>
      </w:pPr>
    </w:p>
    <w:p w:rsidR="00BB3A90" w:rsidRPr="00BB3A90" w:rsidRDefault="00BB3A90" w:rsidP="00BB3A90">
      <w:pPr>
        <w:spacing w:after="0" w:line="240" w:lineRule="auto"/>
        <w:rPr>
          <w:sz w:val="28"/>
          <w:szCs w:val="28"/>
          <w:lang w:eastAsia="ru-RU"/>
        </w:rPr>
      </w:pPr>
    </w:p>
    <w:p w:rsidR="00BB3A90" w:rsidRPr="00BB3A90" w:rsidRDefault="002E1296" w:rsidP="00BB3A90">
      <w:pPr>
        <w:spacing w:after="0" w:line="240" w:lineRule="auto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shape id="_x0000_s1101" type="#_x0000_t102" style="position:absolute;margin-left:45.3pt;margin-top:6.25pt;width:24.75pt;height:50.15pt;z-index:251727872" fillcolor="#92d050"/>
        </w:pict>
      </w:r>
    </w:p>
    <w:p w:rsidR="00BB3A90" w:rsidRDefault="002E1296" w:rsidP="00BB3A90">
      <w:pPr>
        <w:spacing w:after="0" w:line="240" w:lineRule="auto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rect id="_x0000_s1098" style="position:absolute;margin-left:131.55pt;margin-top:.15pt;width:612pt;height:46.5pt;z-index:251724800">
            <v:textbox style="mso-next-textbox:#_x0000_s1098">
              <w:txbxContent>
                <w:p w:rsidR="00BB3A90" w:rsidRPr="001E6959" w:rsidRDefault="00185AFD" w:rsidP="00BB3A90">
                  <w:pPr>
                    <w:tabs>
                      <w:tab w:val="left" w:pos="1200"/>
                    </w:tabs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 xml:space="preserve">       </w:t>
                  </w:r>
                  <w:r w:rsidR="00BB3A90" w:rsidRPr="001E6959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 xml:space="preserve">Часть корма, </w:t>
                  </w:r>
                  <w:proofErr w:type="spellStart"/>
                  <w:r w:rsidR="00BB3A90" w:rsidRPr="001E6959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>несъеденная</w:t>
                  </w:r>
                  <w:proofErr w:type="spellEnd"/>
                  <w:r w:rsidR="00BB3A90" w:rsidRPr="001E6959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 xml:space="preserve"> рыбой, разлагается и выделяет фосфаты. Фосфаты тоже потребляются растениями-фильтрами. </w:t>
                  </w:r>
                </w:p>
                <w:p w:rsidR="00BB3A90" w:rsidRDefault="00BB3A90"/>
              </w:txbxContent>
            </v:textbox>
          </v:rect>
        </w:pict>
      </w:r>
    </w:p>
    <w:p w:rsidR="00BB3A90" w:rsidRDefault="00BB3A90" w:rsidP="00BB3A90">
      <w:pPr>
        <w:spacing w:after="0" w:line="240" w:lineRule="auto"/>
        <w:rPr>
          <w:sz w:val="28"/>
          <w:szCs w:val="28"/>
          <w:lang w:eastAsia="ru-RU"/>
        </w:rPr>
      </w:pPr>
    </w:p>
    <w:p w:rsidR="00BB3A90" w:rsidRDefault="00BB3A90" w:rsidP="00BB3A90">
      <w:pPr>
        <w:spacing w:after="0" w:line="240" w:lineRule="auto"/>
        <w:rPr>
          <w:sz w:val="28"/>
          <w:szCs w:val="28"/>
          <w:lang w:eastAsia="ru-RU"/>
        </w:rPr>
      </w:pPr>
    </w:p>
    <w:p w:rsidR="00BB3A90" w:rsidRDefault="002E1296" w:rsidP="00BB3A90">
      <w:pPr>
        <w:spacing w:after="0" w:line="240" w:lineRule="auto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rect id="_x0000_s1096" style="position:absolute;margin-left:153.3pt;margin-top:5.1pt;width:590.25pt;height:28.5pt;z-index:251722752">
            <v:textbox style="mso-next-textbox:#_x0000_s1096">
              <w:txbxContent>
                <w:p w:rsidR="00BB3A90" w:rsidRPr="001E6959" w:rsidRDefault="00BB3A90" w:rsidP="00BB3A90">
                  <w:pPr>
                    <w:tabs>
                      <w:tab w:val="left" w:pos="1200"/>
                    </w:tabs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</w:pPr>
                  <w:r w:rsidRPr="001E6959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 xml:space="preserve">В  аквариуме, где нет </w:t>
                  </w:r>
                  <w:proofErr w:type="spellStart"/>
                  <w:r w:rsidRPr="001E6959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>фитофильтров</w:t>
                  </w:r>
                  <w:proofErr w:type="spellEnd"/>
                  <w:r w:rsidRPr="001E6959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 xml:space="preserve">, фосфаты и нитраты никуда не уходят и </w:t>
                  </w:r>
                  <w:proofErr w:type="spellStart"/>
                  <w:r w:rsidRPr="001E6959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>зазгрязняют</w:t>
                  </w:r>
                  <w:proofErr w:type="spellEnd"/>
                  <w:r w:rsidRPr="001E6959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 xml:space="preserve"> воду. </w:t>
                  </w:r>
                </w:p>
                <w:p w:rsidR="00BB3A90" w:rsidRDefault="00BB3A90"/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shape id="_x0000_s1102" type="#_x0000_t102" style="position:absolute;margin-left:87.3pt;margin-top:11.35pt;width:24.75pt;height:50.15pt;z-index:251728896" fillcolor="#92d050"/>
        </w:pict>
      </w:r>
    </w:p>
    <w:p w:rsidR="00BB3A90" w:rsidRDefault="00BB3A90" w:rsidP="00BB3A90">
      <w:pPr>
        <w:spacing w:after="0" w:line="240" w:lineRule="auto"/>
        <w:rPr>
          <w:sz w:val="28"/>
          <w:szCs w:val="28"/>
          <w:lang w:eastAsia="ru-RU"/>
        </w:rPr>
      </w:pPr>
    </w:p>
    <w:p w:rsidR="00BB3A90" w:rsidRPr="00BB3A90" w:rsidRDefault="002E1296" w:rsidP="00BB3A90">
      <w:pPr>
        <w:spacing w:after="0" w:line="240" w:lineRule="auto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rect id="_x0000_s1097" style="position:absolute;margin-left:190.05pt;margin-top:8.45pt;width:553.5pt;height:29.25pt;z-index:251723776">
            <v:textbox style="mso-next-textbox:#_x0000_s1097">
              <w:txbxContent>
                <w:p w:rsidR="00BB3A90" w:rsidRPr="001E6959" w:rsidRDefault="00BB3A90" w:rsidP="00BB3A90">
                  <w:pPr>
                    <w:tabs>
                      <w:tab w:val="left" w:pos="1200"/>
                    </w:tabs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</w:pPr>
                  <w:r w:rsidRPr="001E6959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 xml:space="preserve">В аквариуме с </w:t>
                  </w:r>
                  <w:proofErr w:type="spellStart"/>
                  <w:r w:rsidRPr="001E6959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>фитофильтрами</w:t>
                  </w:r>
                  <w:proofErr w:type="spellEnd"/>
                  <w:r w:rsidRPr="001E6959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 xml:space="preserve"> вода чистая и благоприятная для обитания</w:t>
                  </w:r>
                  <w:r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 xml:space="preserve"> организмов</w:t>
                  </w:r>
                  <w:r w:rsidRPr="001E6959">
                    <w:rPr>
                      <w:rFonts w:ascii="Times New Roman" w:hAnsi="Times New Roman" w:cs="Times New Roman"/>
                      <w:color w:val="141414"/>
                      <w:sz w:val="28"/>
                      <w:szCs w:val="28"/>
                      <w:shd w:val="clear" w:color="auto" w:fill="FFFFFF"/>
                    </w:rPr>
                    <w:t>.</w:t>
                  </w:r>
                </w:p>
                <w:p w:rsidR="00BB3A90" w:rsidRDefault="00BB3A90"/>
              </w:txbxContent>
            </v:textbox>
          </v:rect>
        </w:pict>
      </w:r>
    </w:p>
    <w:p w:rsidR="00BB3A90" w:rsidRDefault="00BB3A90" w:rsidP="00BB3A90">
      <w:pPr>
        <w:spacing w:after="0" w:line="240" w:lineRule="auto"/>
        <w:rPr>
          <w:sz w:val="28"/>
          <w:szCs w:val="28"/>
          <w:lang w:eastAsia="ru-RU"/>
        </w:rPr>
      </w:pPr>
    </w:p>
    <w:p w:rsidR="00185AFD" w:rsidRPr="00BB3A90" w:rsidRDefault="00185AFD" w:rsidP="00BB3A90">
      <w:pPr>
        <w:spacing w:after="0" w:line="240" w:lineRule="auto"/>
        <w:rPr>
          <w:sz w:val="28"/>
          <w:szCs w:val="28"/>
          <w:lang w:eastAsia="ru-RU"/>
        </w:rPr>
      </w:pPr>
    </w:p>
    <w:p w:rsidR="00BB3A90" w:rsidRDefault="00185AFD" w:rsidP="00185AFD">
      <w:pPr>
        <w:ind w:left="708"/>
        <w:rPr>
          <w:sz w:val="28"/>
          <w:szCs w:val="28"/>
          <w:lang w:eastAsia="ru-RU"/>
        </w:rPr>
      </w:pPr>
      <w:r>
        <w:rPr>
          <w:noProof/>
          <w:lang w:eastAsia="ru-RU"/>
        </w:rPr>
        <w:t xml:space="preserve">  </w:t>
      </w:r>
      <w:r w:rsidR="00BB3A90" w:rsidRPr="00BB3A90">
        <w:rPr>
          <w:noProof/>
          <w:sz w:val="28"/>
          <w:szCs w:val="28"/>
          <w:lang w:eastAsia="ru-RU"/>
        </w:rPr>
        <w:drawing>
          <wp:inline distT="0" distB="0" distL="0" distR="0">
            <wp:extent cx="4087050" cy="2076450"/>
            <wp:effectExtent l="19050" t="0" r="8700" b="0"/>
            <wp:docPr id="93" name="Рисунок 41" descr="C:\Users\1\Desktop\aqa.ru-201512150855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Desktop\aqa.ru-20151215085517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937" cy="208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A90">
        <w:rPr>
          <w:noProof/>
          <w:lang w:eastAsia="ru-RU"/>
        </w:rPr>
        <w:t xml:space="preserve">   </w:t>
      </w:r>
      <w:r w:rsidR="004368F4">
        <w:rPr>
          <w:noProof/>
          <w:lang w:eastAsia="ru-RU"/>
        </w:rPr>
        <w:t xml:space="preserve">      </w:t>
      </w:r>
      <w:r w:rsidR="00BB3A90">
        <w:rPr>
          <w:noProof/>
          <w:lang w:eastAsia="ru-RU"/>
        </w:rPr>
        <w:t xml:space="preserve">    </w:t>
      </w:r>
      <w:r w:rsidR="00BB3A90">
        <w:rPr>
          <w:noProof/>
          <w:lang w:eastAsia="ru-RU"/>
        </w:rPr>
        <w:drawing>
          <wp:inline distT="0" distB="0" distL="0" distR="0">
            <wp:extent cx="4086225" cy="2076450"/>
            <wp:effectExtent l="19050" t="0" r="9525" b="0"/>
            <wp:docPr id="95" name="Рисунок 42" descr="6543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654332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380" cy="207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A7" w:rsidRPr="004D7162" w:rsidRDefault="008815A7" w:rsidP="009C09B3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 w:cs="FrankRuehl"/>
          <w:b/>
          <w:i/>
          <w:color w:val="C00000"/>
          <w:sz w:val="36"/>
          <w:szCs w:val="28"/>
        </w:rPr>
        <w:lastRenderedPageBreak/>
        <w:t xml:space="preserve">3  МОДУЛЬ.  </w:t>
      </w:r>
      <w:r>
        <w:rPr>
          <w:rFonts w:ascii="Times New Roman" w:hAnsi="Times New Roman" w:cs="Times New Roman"/>
          <w:b/>
          <w:i/>
          <w:color w:val="C00000"/>
          <w:sz w:val="36"/>
          <w:szCs w:val="36"/>
        </w:rPr>
        <w:t>БИОТЕСТИРОВАНИЕ УДОБРЕНИЙ С ПОМОЩЬЮ РАСТЕНИЙ.</w:t>
      </w:r>
    </w:p>
    <w:p w:rsidR="009C09B3" w:rsidRDefault="00BB3A90" w:rsidP="009C09B3">
      <w:pPr>
        <w:widowControl w:val="0"/>
        <w:autoSpaceDE w:val="0"/>
        <w:autoSpaceDN w:val="0"/>
        <w:adjustRightInd w:val="0"/>
        <w:spacing w:after="0"/>
        <w:ind w:firstLine="720"/>
        <w:rPr>
          <w:noProof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</w:r>
      <w:r w:rsidR="009C09B3">
        <w:rPr>
          <w:noProof/>
          <w:sz w:val="28"/>
          <w:szCs w:val="28"/>
          <w:lang w:eastAsia="ru-RU"/>
        </w:rPr>
        <w:t xml:space="preserve">               </w:t>
      </w:r>
      <w:r w:rsidR="005C63BB">
        <w:rPr>
          <w:noProof/>
          <w:sz w:val="28"/>
          <w:szCs w:val="28"/>
          <w:lang w:eastAsia="ru-RU"/>
        </w:rPr>
        <w:drawing>
          <wp:inline distT="0" distB="0" distL="0" distR="0">
            <wp:extent cx="6477000" cy="2114550"/>
            <wp:effectExtent l="19050" t="0" r="0" b="0"/>
            <wp:docPr id="7" name="Рисунок 7" descr="C:\Users\1\Desktop\chto-takoe-biogu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chto-takoe-biogumus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231" w:rsidRPr="00DC7B24" w:rsidRDefault="005B4231" w:rsidP="009C09B3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DC7B24">
        <w:rPr>
          <w:rFonts w:ascii="Times New Roman" w:hAnsi="Times New Roman" w:cs="Times New Roman"/>
          <w:b/>
          <w:i/>
          <w:sz w:val="36"/>
          <w:szCs w:val="36"/>
        </w:rPr>
        <w:t>Учебно-исследовательский проект</w:t>
      </w:r>
    </w:p>
    <w:p w:rsidR="009C09B3" w:rsidRDefault="005B4231" w:rsidP="009C09B3">
      <w:pPr>
        <w:tabs>
          <w:tab w:val="left" w:pos="186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«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Биотестирование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биогумуса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 xml:space="preserve"> с помощью растений</w:t>
      </w:r>
      <w:r w:rsidRPr="004D7162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4341F4" w:rsidRPr="009C09B3" w:rsidRDefault="004341F4" w:rsidP="009C09B3">
      <w:pPr>
        <w:tabs>
          <w:tab w:val="left" w:pos="186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341F4" w:rsidRDefault="004341F4" w:rsidP="004341F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</w:t>
      </w:r>
      <w:r w:rsidRPr="004341F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790850" cy="2533650"/>
            <wp:effectExtent l="19050" t="0" r="0" b="0"/>
            <wp:docPr id="46" name="Рисунок 23" descr="C:\Users\1\Desktop\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slide_1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572" cy="253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9B3" w:rsidRDefault="009C09B3" w:rsidP="005B4231">
      <w:pPr>
        <w:widowControl w:val="0"/>
        <w:autoSpaceDE w:val="0"/>
        <w:autoSpaceDN w:val="0"/>
        <w:adjustRightInd w:val="0"/>
        <w:spacing w:after="0"/>
        <w:ind w:firstLine="720"/>
        <w:rPr>
          <w:i/>
          <w:color w:val="C00000"/>
          <w:sz w:val="28"/>
          <w:szCs w:val="28"/>
          <w:lang w:eastAsia="ru-RU"/>
        </w:rPr>
      </w:pPr>
      <w:r>
        <w:rPr>
          <w:i/>
          <w:noProof/>
          <w:color w:val="C00000"/>
          <w:sz w:val="28"/>
          <w:szCs w:val="28"/>
          <w:lang w:eastAsia="ru-RU"/>
        </w:rPr>
        <w:lastRenderedPageBreak/>
        <w:t xml:space="preserve">                      </w:t>
      </w:r>
      <w:r w:rsidR="004341F4">
        <w:rPr>
          <w:i/>
          <w:color w:val="C00000"/>
          <w:sz w:val="28"/>
          <w:szCs w:val="28"/>
          <w:lang w:eastAsia="ru-RU"/>
        </w:rPr>
        <w:t xml:space="preserve">                       </w:t>
      </w:r>
      <w:r w:rsidR="004341F4" w:rsidRPr="004341F4">
        <w:rPr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207088" cy="2638425"/>
            <wp:effectExtent l="19050" t="0" r="0" b="0"/>
            <wp:docPr id="47" name="Рисунок 22" descr="C:\Users\1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00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84" cy="264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A7" w:rsidRPr="004341F4" w:rsidRDefault="005C63BB" w:rsidP="004341F4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341F4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БИОГУМУС (</w:t>
      </w:r>
      <w:proofErr w:type="spellStart"/>
      <w:r w:rsidRPr="004341F4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вермикомпост</w:t>
      </w:r>
      <w:proofErr w:type="spellEnd"/>
      <w:r w:rsidRPr="004341F4">
        <w:rPr>
          <w:rFonts w:ascii="Times New Roman" w:hAnsi="Times New Roman" w:cs="Times New Roman"/>
          <w:i/>
          <w:color w:val="C00000"/>
          <w:sz w:val="28"/>
          <w:szCs w:val="28"/>
          <w:lang w:eastAsia="ru-RU"/>
        </w:rPr>
        <w:t>)</w:t>
      </w:r>
      <w:r w:rsidRPr="004341F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60F2D" w:rsidRPr="004341F4">
        <w:rPr>
          <w:rFonts w:ascii="Times New Roman" w:hAnsi="Times New Roman" w:cs="Times New Roman"/>
          <w:sz w:val="28"/>
          <w:szCs w:val="28"/>
          <w:lang w:eastAsia="ru-RU"/>
        </w:rPr>
        <w:t>– это эколо</w:t>
      </w:r>
      <w:r w:rsidR="00BF2AA1" w:rsidRPr="004341F4">
        <w:rPr>
          <w:rFonts w:ascii="Times New Roman" w:hAnsi="Times New Roman" w:cs="Times New Roman"/>
          <w:sz w:val="28"/>
          <w:szCs w:val="28"/>
          <w:lang w:eastAsia="ru-RU"/>
        </w:rPr>
        <w:t>гически чистое и биологически активное органическое удобрение, получающееся в результате переработки органических отходов беспозвоночными организмами и микроорганизмами</w:t>
      </w:r>
      <w:r w:rsidR="0073598E" w:rsidRPr="004341F4">
        <w:rPr>
          <w:rFonts w:ascii="Times New Roman" w:hAnsi="Times New Roman" w:cs="Times New Roman"/>
          <w:sz w:val="28"/>
          <w:szCs w:val="28"/>
          <w:lang w:eastAsia="ru-RU"/>
        </w:rPr>
        <w:t xml:space="preserve">. Это </w:t>
      </w:r>
      <w:r w:rsidR="005B4231" w:rsidRPr="004341F4">
        <w:rPr>
          <w:rFonts w:ascii="Times New Roman" w:hAnsi="Times New Roman" w:cs="Times New Roman"/>
          <w:sz w:val="28"/>
          <w:szCs w:val="28"/>
          <w:lang w:eastAsia="ru-RU"/>
        </w:rPr>
        <w:t>сы</w:t>
      </w:r>
      <w:r w:rsidR="0073598E" w:rsidRPr="004341F4">
        <w:rPr>
          <w:rFonts w:ascii="Times New Roman" w:hAnsi="Times New Roman" w:cs="Times New Roman"/>
          <w:sz w:val="28"/>
          <w:szCs w:val="28"/>
          <w:lang w:eastAsia="ru-RU"/>
        </w:rPr>
        <w:t xml:space="preserve">пучая, схожая с черноземом масса, которая содержит необходимые для роста и развития растений питательные микро- и макроэлементы, ферменты, витамины, </w:t>
      </w:r>
      <w:proofErr w:type="spellStart"/>
      <w:r w:rsidR="0073598E" w:rsidRPr="004341F4">
        <w:rPr>
          <w:rFonts w:ascii="Times New Roman" w:hAnsi="Times New Roman" w:cs="Times New Roman"/>
          <w:sz w:val="28"/>
          <w:szCs w:val="28"/>
          <w:lang w:eastAsia="ru-RU"/>
        </w:rPr>
        <w:t>гуминокислоты</w:t>
      </w:r>
      <w:proofErr w:type="spellEnd"/>
      <w:r w:rsidR="0073598E" w:rsidRPr="004341F4">
        <w:rPr>
          <w:rFonts w:ascii="Times New Roman" w:hAnsi="Times New Roman" w:cs="Times New Roman"/>
          <w:sz w:val="28"/>
          <w:szCs w:val="28"/>
          <w:lang w:eastAsia="ru-RU"/>
        </w:rPr>
        <w:t xml:space="preserve"> и гормоны. Она также богата микроорганизмами, оздоровляющими почву. </w:t>
      </w:r>
      <w:r w:rsidRPr="004341F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815A7" w:rsidRDefault="00E91448" w:rsidP="005B4231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B31EF">
        <w:rPr>
          <w:rFonts w:ascii="Times New Roman" w:hAnsi="Times New Roman" w:cs="Times New Roman"/>
          <w:sz w:val="28"/>
          <w:szCs w:val="28"/>
          <w:lang w:eastAsia="ru-RU"/>
        </w:rPr>
        <w:t xml:space="preserve">Целью данного проекта является исследование и тестирование  </w:t>
      </w:r>
      <w:proofErr w:type="spellStart"/>
      <w:r w:rsidRPr="00BB31EF">
        <w:rPr>
          <w:rFonts w:ascii="Times New Roman" w:hAnsi="Times New Roman" w:cs="Times New Roman"/>
          <w:sz w:val="28"/>
          <w:szCs w:val="28"/>
          <w:lang w:eastAsia="ru-RU"/>
        </w:rPr>
        <w:t>биогумуса</w:t>
      </w:r>
      <w:proofErr w:type="spellEnd"/>
      <w:r w:rsidRPr="00BB31EF">
        <w:rPr>
          <w:rFonts w:ascii="Times New Roman" w:hAnsi="Times New Roman" w:cs="Times New Roman"/>
          <w:sz w:val="28"/>
          <w:szCs w:val="28"/>
          <w:lang w:eastAsia="ru-RU"/>
        </w:rPr>
        <w:t xml:space="preserve">, полученного в результате жизнедеятельности дождевых червей и черных тараканов.  </w:t>
      </w:r>
      <w:r w:rsidR="008815A7" w:rsidRPr="00BB31EF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="008815A7" w:rsidRPr="00BB31E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815A7" w:rsidRPr="00BB31EF">
        <w:rPr>
          <w:rFonts w:ascii="Times New Roman" w:hAnsi="Times New Roman" w:cs="Times New Roman"/>
          <w:sz w:val="28"/>
          <w:szCs w:val="28"/>
        </w:rPr>
        <w:t xml:space="preserve"> чтобы начать применять </w:t>
      </w:r>
      <w:proofErr w:type="spellStart"/>
      <w:r w:rsidR="008815A7" w:rsidRPr="00BB31EF">
        <w:rPr>
          <w:rFonts w:ascii="Times New Roman" w:hAnsi="Times New Roman" w:cs="Times New Roman"/>
          <w:sz w:val="28"/>
          <w:szCs w:val="28"/>
        </w:rPr>
        <w:t>биогумус</w:t>
      </w:r>
      <w:proofErr w:type="spellEnd"/>
      <w:r w:rsidR="008815A7" w:rsidRPr="00BB31EF">
        <w:rPr>
          <w:rFonts w:ascii="Times New Roman" w:hAnsi="Times New Roman" w:cs="Times New Roman"/>
          <w:sz w:val="28"/>
          <w:szCs w:val="28"/>
        </w:rPr>
        <w:t>, производимый</w:t>
      </w:r>
      <w:r w:rsidR="00BB31EF">
        <w:rPr>
          <w:rFonts w:ascii="Times New Roman" w:hAnsi="Times New Roman" w:cs="Times New Roman"/>
          <w:sz w:val="28"/>
          <w:szCs w:val="28"/>
        </w:rPr>
        <w:t xml:space="preserve"> </w:t>
      </w:r>
      <w:r w:rsidRPr="00BB31EF">
        <w:rPr>
          <w:rFonts w:ascii="Times New Roman" w:hAnsi="Times New Roman" w:cs="Times New Roman"/>
          <w:sz w:val="28"/>
          <w:szCs w:val="28"/>
        </w:rPr>
        <w:t>этими организмами</w:t>
      </w:r>
      <w:r w:rsidR="008815A7" w:rsidRPr="00BB31EF">
        <w:rPr>
          <w:rFonts w:ascii="Times New Roman" w:hAnsi="Times New Roman" w:cs="Times New Roman"/>
          <w:sz w:val="28"/>
          <w:szCs w:val="28"/>
        </w:rPr>
        <w:t>, в качестве удобрения, необходимо провезти несколько опытов, чтобы экспериментально найти оптимальную концентрацию</w:t>
      </w:r>
      <w:r w:rsidR="00BB31EF">
        <w:rPr>
          <w:rFonts w:ascii="Times New Roman" w:hAnsi="Times New Roman" w:cs="Times New Roman"/>
          <w:sz w:val="28"/>
          <w:szCs w:val="28"/>
        </w:rPr>
        <w:t xml:space="preserve">, количество  вносимого удобрения </w:t>
      </w:r>
      <w:r w:rsidR="008815A7" w:rsidRPr="00BB31EF">
        <w:rPr>
          <w:rFonts w:ascii="Times New Roman" w:hAnsi="Times New Roman" w:cs="Times New Roman"/>
          <w:sz w:val="28"/>
          <w:szCs w:val="28"/>
        </w:rPr>
        <w:t xml:space="preserve"> для правильного и быстрого роста и развития растений. </w:t>
      </w:r>
      <w:r w:rsidR="00BB31EF">
        <w:rPr>
          <w:rFonts w:ascii="Times New Roman" w:hAnsi="Times New Roman" w:cs="Times New Roman"/>
          <w:sz w:val="28"/>
          <w:szCs w:val="28"/>
        </w:rPr>
        <w:t xml:space="preserve">Выбранный нами  </w:t>
      </w:r>
      <w:r w:rsidRPr="00BB31EF">
        <w:rPr>
          <w:rFonts w:ascii="Times New Roman" w:hAnsi="Times New Roman" w:cs="Times New Roman"/>
          <w:sz w:val="28"/>
          <w:szCs w:val="28"/>
        </w:rPr>
        <w:t>способ для выявления действия удобрения на растения - это метод водных культур, который  хорошо</w:t>
      </w:r>
      <w:r w:rsidR="00BB31EF">
        <w:rPr>
          <w:rFonts w:ascii="Times New Roman" w:hAnsi="Times New Roman" w:cs="Times New Roman"/>
          <w:sz w:val="28"/>
          <w:szCs w:val="28"/>
        </w:rPr>
        <w:t xml:space="preserve"> подходит практически для всех </w:t>
      </w:r>
      <w:r w:rsidRPr="00BB31EF">
        <w:rPr>
          <w:rFonts w:ascii="Times New Roman" w:hAnsi="Times New Roman" w:cs="Times New Roman"/>
          <w:sz w:val="28"/>
          <w:szCs w:val="28"/>
        </w:rPr>
        <w:t xml:space="preserve"> растений. Сущность этого метода заключается в том, что средой при водных культурах служат питательные смеси, растворенные в дистиллированной воде, состав которых определяется задачами исследования и типом изучаемой культуры.  Для определения влияния </w:t>
      </w:r>
      <w:proofErr w:type="spellStart"/>
      <w:r w:rsidRPr="00BB31EF">
        <w:rPr>
          <w:rFonts w:ascii="Times New Roman" w:hAnsi="Times New Roman" w:cs="Times New Roman"/>
          <w:sz w:val="28"/>
          <w:szCs w:val="28"/>
        </w:rPr>
        <w:t>биогумуса</w:t>
      </w:r>
      <w:proofErr w:type="spellEnd"/>
      <w:r w:rsidRPr="00BB31EF">
        <w:rPr>
          <w:rFonts w:ascii="Times New Roman" w:hAnsi="Times New Roman" w:cs="Times New Roman"/>
          <w:sz w:val="28"/>
          <w:szCs w:val="28"/>
        </w:rPr>
        <w:t xml:space="preserve">  на рост и развитие растений, использо</w:t>
      </w:r>
      <w:r w:rsidR="005B4231">
        <w:rPr>
          <w:rFonts w:ascii="Times New Roman" w:hAnsi="Times New Roman" w:cs="Times New Roman"/>
          <w:sz w:val="28"/>
          <w:szCs w:val="28"/>
        </w:rPr>
        <w:t>ваны методика водных культур.</w:t>
      </w:r>
    </w:p>
    <w:p w:rsidR="004341F4" w:rsidRDefault="004341F4" w:rsidP="004341F4">
      <w:pPr>
        <w:pStyle w:val="normal"/>
        <w:spacing w:line="240" w:lineRule="auto"/>
        <w:ind w:firstLine="72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proofErr w:type="spellStart"/>
      <w:r w:rsidRPr="002614E1">
        <w:rPr>
          <w:rFonts w:ascii="Times New Roman" w:hAnsi="Times New Roman" w:cs="Times New Roman"/>
          <w:b/>
          <w:i/>
          <w:color w:val="C00000"/>
          <w:sz w:val="32"/>
          <w:szCs w:val="32"/>
        </w:rPr>
        <w:lastRenderedPageBreak/>
        <w:t>Биотехнологический</w:t>
      </w:r>
      <w:proofErr w:type="spellEnd"/>
      <w:r w:rsidRPr="002614E1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цикл </w:t>
      </w: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тестирования </w:t>
      </w:r>
      <w:proofErr w:type="spellStart"/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>биогумуса</w:t>
      </w:r>
      <w:proofErr w:type="spellEnd"/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при помощи растений</w:t>
      </w:r>
    </w:p>
    <w:p w:rsidR="004341F4" w:rsidRPr="00E1628A" w:rsidRDefault="004341F4" w:rsidP="004341F4">
      <w:pPr>
        <w:pStyle w:val="normal"/>
        <w:spacing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9C09B3" w:rsidRPr="00BB31EF" w:rsidRDefault="009C09B3" w:rsidP="005B4231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815A7" w:rsidRDefault="002E1296" w:rsidP="00AF2F61">
      <w:pPr>
        <w:pStyle w:val="ab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2E1296">
        <w:rPr>
          <w:noProof/>
        </w:rPr>
        <w:pict>
          <v:shape id="_x0000_s1113" type="#_x0000_t103" style="position:absolute;left:0;text-align:left;margin-left:322.05pt;margin-top:136.2pt;width:48pt;height:87pt;z-index:251734016" fillcolor="#92d050"/>
        </w:pict>
      </w:r>
      <w:r w:rsidRPr="002E1296">
        <w:rPr>
          <w:noProof/>
        </w:rPr>
        <w:pict>
          <v:rect id="_x0000_s1109" style="position:absolute;left:0;text-align:left;margin-left:336.3pt;margin-top:49.4pt;width:122.25pt;height:48pt;z-index:251729920">
            <v:textbox>
              <w:txbxContent>
                <w:p w:rsidR="009A40BC" w:rsidRPr="009A40BC" w:rsidRDefault="009A40BC" w:rsidP="00A678B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A40B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Приготовление растворов</w:t>
                  </w:r>
                </w:p>
              </w:txbxContent>
            </v:textbox>
          </v:rect>
        </w:pict>
      </w:r>
      <w:r w:rsidR="00660F2D">
        <w:rPr>
          <w:noProof/>
        </w:rPr>
        <w:drawing>
          <wp:inline distT="0" distB="0" distL="0" distR="0">
            <wp:extent cx="3505994" cy="2256540"/>
            <wp:effectExtent l="19050" t="0" r="0" b="0"/>
            <wp:docPr id="3" name="Рисунок 8" descr="Картинки по запросу &quot;приготовление растворов в лаборатор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&quot;приготовление растворов в лаборатории&quot;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529" cy="225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F4" w:rsidRDefault="004341F4" w:rsidP="00AF2F61">
      <w:pPr>
        <w:pStyle w:val="ab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9A40BC" w:rsidRDefault="002E1296" w:rsidP="00AF2F61">
      <w:pPr>
        <w:pStyle w:val="ab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10" style="position:absolute;left:0;text-align:left;margin-left:308.55pt;margin-top:35.65pt;width:353.25pt;height:96.75pt;z-index:251730944">
            <v:textbox>
              <w:txbxContent>
                <w:p w:rsidR="009A40BC" w:rsidRPr="009A40BC" w:rsidRDefault="009A40BC" w:rsidP="009A40BC">
                  <w:pPr>
                    <w:pStyle w:val="ad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9A40B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Дистилированная</w:t>
                  </w:r>
                  <w:proofErr w:type="spellEnd"/>
                  <w:r w:rsidRPr="009A40B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вода</w:t>
                  </w:r>
                </w:p>
                <w:p w:rsidR="009A40BC" w:rsidRPr="009A40BC" w:rsidRDefault="00492287" w:rsidP="009A40BC">
                  <w:pPr>
                    <w:pStyle w:val="ad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Питательный раствор с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</w:t>
                  </w:r>
                  <w:r w:rsidR="009A40BC" w:rsidRPr="009A40B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иогумус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ом</w:t>
                  </w:r>
                  <w:proofErr w:type="spellEnd"/>
                  <w:r w:rsidR="009A40BC" w:rsidRPr="009A40B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червей</w:t>
                  </w:r>
                </w:p>
                <w:p w:rsidR="009A40BC" w:rsidRPr="009A40BC" w:rsidRDefault="00492287" w:rsidP="009A40BC">
                  <w:pPr>
                    <w:pStyle w:val="ad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Питательный раствор с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</w:t>
                  </w:r>
                  <w:r w:rsidRPr="009A40B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иогумус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ом</w:t>
                  </w:r>
                  <w:proofErr w:type="spellEnd"/>
                  <w:r w:rsidRPr="009A40B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9A40BC" w:rsidRPr="009A40B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тараканов</w:t>
                  </w:r>
                </w:p>
                <w:p w:rsidR="009A40BC" w:rsidRPr="009A40BC" w:rsidRDefault="00492287" w:rsidP="009A40BC">
                  <w:pPr>
                    <w:pStyle w:val="ad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</w:t>
                  </w:r>
                  <w:r w:rsidR="009A40BC" w:rsidRPr="009A40B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итательная среда </w:t>
                  </w:r>
                  <w:proofErr w:type="spellStart"/>
                  <w:r w:rsidR="009A40BC" w:rsidRPr="009A40B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Мурасиге-Скуга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(стандартная)</w:t>
                  </w:r>
                </w:p>
              </w:txbxContent>
            </v:textbox>
          </v:rect>
        </w:pict>
      </w:r>
      <w:r w:rsidR="009A40BC">
        <w:rPr>
          <w:noProof/>
          <w:sz w:val="28"/>
          <w:szCs w:val="28"/>
        </w:rPr>
        <w:drawing>
          <wp:inline distT="0" distB="0" distL="0" distR="0">
            <wp:extent cx="3505200" cy="2336800"/>
            <wp:effectExtent l="19050" t="0" r="0" b="0"/>
            <wp:docPr id="5" name="Рисунок 11" descr="C:\Users\1\Desktop\d88e07489889167f73b8338f8f26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d88e07489889167f73b8338f8f26599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393" cy="234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87" w:rsidRDefault="002E1296" w:rsidP="00AF2F61">
      <w:pPr>
        <w:pStyle w:val="ab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114" type="#_x0000_t103" style="position:absolute;left:0;text-align:left;margin-left:391.05pt;margin-top:21.95pt;width:39pt;height:81.75pt;z-index:251735040" fillcolor="#92d050"/>
        </w:pict>
      </w:r>
      <w:r w:rsidR="00492287">
        <w:rPr>
          <w:noProof/>
          <w:sz w:val="28"/>
          <w:szCs w:val="28"/>
        </w:rPr>
        <w:drawing>
          <wp:inline distT="0" distB="0" distL="0" distR="0">
            <wp:extent cx="4610100" cy="1818580"/>
            <wp:effectExtent l="19050" t="0" r="0" b="0"/>
            <wp:docPr id="17" name="Рисунок 14" descr="C:\Users\1\Desktop\система аэропон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система аэропоники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81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87" w:rsidRDefault="002E1296" w:rsidP="00AF2F61">
      <w:pPr>
        <w:pStyle w:val="ab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15" type="#_x0000_t103" style="position:absolute;left:0;text-align:left;margin-left:362.55pt;margin-top:110.9pt;width:41.25pt;height:78.35pt;z-index:251736064" fillcolor="#92d050"/>
        </w:pict>
      </w:r>
      <w:r>
        <w:rPr>
          <w:noProof/>
          <w:sz w:val="28"/>
          <w:szCs w:val="28"/>
        </w:rPr>
        <w:pict>
          <v:rect id="_x0000_s1111" style="position:absolute;left:0;text-align:left;margin-left:339.3pt;margin-top:19.4pt;width:292.5pt;height:71.25pt;z-index:251731968">
            <v:textbox>
              <w:txbxContent>
                <w:p w:rsidR="009A40BC" w:rsidRPr="00492287" w:rsidRDefault="009A40BC" w:rsidP="00A678B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9228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Проращивание, </w:t>
                  </w:r>
                  <w:r w:rsidR="00492287" w:rsidRPr="0049228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анализ и исследование</w:t>
                  </w:r>
                  <w:r w:rsidR="0049228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растительных </w:t>
                  </w:r>
                  <w:r w:rsidR="00216F7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культур на разных</w:t>
                  </w:r>
                  <w:r w:rsidR="00492287" w:rsidRPr="0049228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49228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питательных </w:t>
                  </w:r>
                  <w:r w:rsidR="00492287" w:rsidRPr="0049228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сред</w:t>
                  </w:r>
                  <w:r w:rsidR="00216F7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ах</w:t>
                  </w:r>
                </w:p>
                <w:p w:rsidR="00492287" w:rsidRDefault="00492287"/>
              </w:txbxContent>
            </v:textbox>
          </v:rect>
        </w:pict>
      </w:r>
      <w:r w:rsidR="00492287">
        <w:rPr>
          <w:noProof/>
          <w:sz w:val="28"/>
          <w:szCs w:val="28"/>
        </w:rPr>
        <w:drawing>
          <wp:inline distT="0" distB="0" distL="0" distR="0">
            <wp:extent cx="3505200" cy="2082291"/>
            <wp:effectExtent l="19050" t="0" r="0" b="0"/>
            <wp:docPr id="19" name="Рисунок 12" descr="C:\Users\1\Desktop\IMG_3451-2048x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IMG_3451-2048x136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152" cy="208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87" w:rsidRDefault="002E1296" w:rsidP="00AF2F61">
      <w:pPr>
        <w:pStyle w:val="ab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12" style="position:absolute;left:0;text-align:left;margin-left:304.05pt;margin-top:39.95pt;width:458.25pt;height:96.35pt;z-index:251732992">
            <v:textbox style="mso-next-textbox:#_x0000_s1112">
              <w:txbxContent>
                <w:p w:rsidR="00216F77" w:rsidRDefault="00216F77" w:rsidP="00A678B6">
                  <w:pPr>
                    <w:pStyle w:val="normal"/>
                    <w:spacing w:line="360" w:lineRule="auto"/>
                    <w:jc w:val="both"/>
                    <w:rPr>
                      <w:rStyle w:val="a9"/>
                      <w:rFonts w:ascii="Times New Roman" w:hAnsi="Times New Roman" w:cs="Times New Roman"/>
                      <w:b/>
                      <w:bCs/>
                      <w:i w:val="0"/>
                      <w:color w:val="222222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Style w:val="a9"/>
                      <w:rFonts w:ascii="Times New Roman" w:hAnsi="Times New Roman" w:cs="Times New Roman"/>
                      <w:b/>
                      <w:bCs/>
                      <w:i w:val="0"/>
                      <w:color w:val="222222"/>
                      <w:sz w:val="28"/>
                      <w:szCs w:val="28"/>
                      <w:shd w:val="clear" w:color="auto" w:fill="FFFFFF"/>
                    </w:rPr>
                    <w:t>Р</w:t>
                  </w:r>
                  <w:r w:rsidRPr="00216F77">
                    <w:rPr>
                      <w:rStyle w:val="a9"/>
                      <w:rFonts w:ascii="Times New Roman" w:hAnsi="Times New Roman" w:cs="Times New Roman"/>
                      <w:b/>
                      <w:bCs/>
                      <w:i w:val="0"/>
                      <w:color w:val="222222"/>
                      <w:sz w:val="28"/>
                      <w:szCs w:val="28"/>
                      <w:shd w:val="clear" w:color="auto" w:fill="FFFFFF"/>
                    </w:rPr>
                    <w:t>астения</w:t>
                  </w:r>
                  <w:r>
                    <w:rPr>
                      <w:rStyle w:val="a9"/>
                      <w:rFonts w:ascii="Times New Roman" w:hAnsi="Times New Roman" w:cs="Times New Roman"/>
                      <w:b/>
                      <w:bCs/>
                      <w:i w:val="0"/>
                      <w:color w:val="222222"/>
                      <w:sz w:val="28"/>
                      <w:szCs w:val="28"/>
                      <w:shd w:val="clear" w:color="auto" w:fill="FFFFFF"/>
                    </w:rPr>
                    <w:t>, в</w:t>
                  </w:r>
                  <w:r w:rsidRPr="00216F77">
                    <w:rPr>
                      <w:rStyle w:val="a9"/>
                      <w:rFonts w:ascii="Times New Roman" w:hAnsi="Times New Roman" w:cs="Times New Roman"/>
                      <w:b/>
                      <w:bCs/>
                      <w:i w:val="0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ыращенные на субстрате с </w:t>
                  </w:r>
                  <w:proofErr w:type="gramStart"/>
                  <w:r w:rsidRPr="00216F77">
                    <w:rPr>
                      <w:rStyle w:val="a9"/>
                      <w:rFonts w:ascii="Times New Roman" w:hAnsi="Times New Roman" w:cs="Times New Roman"/>
                      <w:b/>
                      <w:bCs/>
                      <w:i w:val="0"/>
                      <w:color w:val="222222"/>
                      <w:sz w:val="28"/>
                      <w:szCs w:val="28"/>
                      <w:shd w:val="clear" w:color="auto" w:fill="FFFFFF"/>
                    </w:rPr>
                    <w:t>растворенным</w:t>
                  </w:r>
                  <w:proofErr w:type="gramEnd"/>
                  <w:r>
                    <w:rPr>
                      <w:rStyle w:val="a9"/>
                      <w:rFonts w:ascii="Times New Roman" w:hAnsi="Times New Roman" w:cs="Times New Roman"/>
                      <w:b/>
                      <w:bCs/>
                      <w:i w:val="0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216F77">
                    <w:rPr>
                      <w:rStyle w:val="a9"/>
                      <w:rFonts w:ascii="Times New Roman" w:hAnsi="Times New Roman" w:cs="Times New Roman"/>
                      <w:b/>
                      <w:bCs/>
                      <w:i w:val="0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Pr="00216F77">
                    <w:rPr>
                      <w:rStyle w:val="a9"/>
                      <w:rFonts w:ascii="Times New Roman" w:hAnsi="Times New Roman" w:cs="Times New Roman"/>
                      <w:b/>
                      <w:bCs/>
                      <w:i w:val="0"/>
                      <w:color w:val="222222"/>
                      <w:sz w:val="28"/>
                      <w:szCs w:val="28"/>
                      <w:shd w:val="clear" w:color="auto" w:fill="FFFFFF"/>
                    </w:rPr>
                    <w:t>биогумусом</w:t>
                  </w:r>
                  <w:proofErr w:type="spellEnd"/>
                  <w:r>
                    <w:rPr>
                      <w:rStyle w:val="a9"/>
                      <w:rFonts w:ascii="Times New Roman" w:hAnsi="Times New Roman" w:cs="Times New Roman"/>
                      <w:b/>
                      <w:bCs/>
                      <w:i w:val="0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червей и тараканов, </w:t>
                  </w:r>
                  <w:r w:rsidRPr="00216F77">
                    <w:rPr>
                      <w:rStyle w:val="a9"/>
                      <w:rFonts w:ascii="Times New Roman" w:hAnsi="Times New Roman" w:cs="Times New Roman"/>
                      <w:b/>
                      <w:bCs/>
                      <w:i w:val="0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показали более лучшие результаты, что говорит об однозначном положительном влиянии </w:t>
                  </w:r>
                  <w:proofErr w:type="spellStart"/>
                  <w:r w:rsidRPr="00216F77">
                    <w:rPr>
                      <w:rStyle w:val="a9"/>
                      <w:rFonts w:ascii="Times New Roman" w:hAnsi="Times New Roman" w:cs="Times New Roman"/>
                      <w:b/>
                      <w:bCs/>
                      <w:i w:val="0"/>
                      <w:color w:val="222222"/>
                      <w:sz w:val="28"/>
                      <w:szCs w:val="28"/>
                      <w:shd w:val="clear" w:color="auto" w:fill="FFFFFF"/>
                    </w:rPr>
                    <w:t>биогумуса</w:t>
                  </w:r>
                  <w:proofErr w:type="spellEnd"/>
                  <w:r w:rsidRPr="00216F77">
                    <w:rPr>
                      <w:rStyle w:val="a9"/>
                      <w:rFonts w:ascii="Times New Roman" w:hAnsi="Times New Roman" w:cs="Times New Roman"/>
                      <w:b/>
                      <w:bCs/>
                      <w:i w:val="0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на рост и развитие</w:t>
                  </w:r>
                  <w:r>
                    <w:rPr>
                      <w:rStyle w:val="a9"/>
                      <w:rFonts w:ascii="Times New Roman" w:hAnsi="Times New Roman" w:cs="Times New Roman"/>
                      <w:b/>
                      <w:bCs/>
                      <w:i w:val="0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растений</w:t>
                  </w:r>
                  <w:r w:rsidRPr="00216F77">
                    <w:rPr>
                      <w:rStyle w:val="a9"/>
                      <w:rFonts w:ascii="Times New Roman" w:hAnsi="Times New Roman" w:cs="Times New Roman"/>
                      <w:b/>
                      <w:bCs/>
                      <w:i w:val="0"/>
                      <w:color w:val="222222"/>
                      <w:sz w:val="28"/>
                      <w:szCs w:val="28"/>
                      <w:shd w:val="clear" w:color="auto" w:fill="FFFFFF"/>
                    </w:rPr>
                    <w:t>.</w:t>
                  </w:r>
                </w:p>
              </w:txbxContent>
            </v:textbox>
          </v:rect>
        </w:pict>
      </w:r>
      <w:r w:rsidR="004341F4">
        <w:rPr>
          <w:noProof/>
          <w:sz w:val="28"/>
          <w:szCs w:val="28"/>
        </w:rPr>
        <w:drawing>
          <wp:inline distT="0" distB="0" distL="0" distR="0">
            <wp:extent cx="3551078" cy="1819275"/>
            <wp:effectExtent l="19050" t="0" r="0" b="0"/>
            <wp:docPr id="48" name="Рисунок 21" descr="C:\Users\1\Desktop\gidroponika-doma-svoimi-rukam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gidroponika-doma-svoimi-rukami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641" cy="182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87" w:rsidRDefault="00492287" w:rsidP="00AF2F61">
      <w:pPr>
        <w:pStyle w:val="ab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A678B6" w:rsidRPr="00A678B6" w:rsidRDefault="00A678B6" w:rsidP="00A678B6">
      <w:pPr>
        <w:pStyle w:val="normal"/>
        <w:spacing w:line="360" w:lineRule="auto"/>
        <w:jc w:val="center"/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</w:pPr>
      <w:r w:rsidRPr="00A678B6">
        <w:rPr>
          <w:rFonts w:ascii="Times New Roman" w:hAnsi="Times New Roman" w:cs="Times New Roman"/>
          <w:b/>
          <w:i/>
          <w:color w:val="C00000"/>
          <w:sz w:val="28"/>
          <w:szCs w:val="28"/>
        </w:rPr>
        <w:t>ОТРАБОТАННАЯ ТЕХНОЛОГИЯ РАЗВЕДЕНИЯ БЕСПОЗВОНОЧНЫХ ДЛЯ ПОЛУЧЕНИЯ БИОГУМУСА ДОЛЖНА СТАТЬ НАЧАЛОМ ПЕРЕХОДА К ЭКОЛОГИЧНЫМ МЕТОДАМ ПРОИЗВОДСТВА УДОБРЕНИЙ И СЕЛЬСКОХОЗЯЙСТВЕННОЙ ПРОДУКЦИИ.</w:t>
      </w:r>
    </w:p>
    <w:p w:rsidR="00A678B6" w:rsidRDefault="00A678B6" w:rsidP="00A678B6"/>
    <w:p w:rsidR="00BF2AA1" w:rsidRPr="00A678B6" w:rsidRDefault="001D7AD8" w:rsidP="00A678B6">
      <w:pPr>
        <w:ind w:firstLine="708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15225" cy="4191000"/>
            <wp:effectExtent l="19050" t="0" r="9525" b="0"/>
            <wp:docPr id="49" name="Рисунок 24" descr="https://static.wixstatic.com/media/8636ee_49d0691440db42449846bd023cbe0415~mv2_d_6000_3346_s_4_2.jpg/v1/fill/w_789,h_440,al_c,q_80,usm_0.66_1.00_0.01/8636ee_49d0691440db42449846bd023cbe0415~mv2_d_6000_3346_s_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atic.wixstatic.com/media/8636ee_49d0691440db42449846bd023cbe0415~mv2_d_6000_3346_s_4_2.jpg/v1/fill/w_789,h_440,al_c,q_80,usm_0.66_1.00_0.01/8636ee_49d0691440db42449846bd023cbe0415~mv2_d_6000_3346_s_4_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2AA1" w:rsidRPr="00A678B6" w:rsidSect="001D16D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6AB3" w:rsidRDefault="00626AB3" w:rsidP="00103FD1">
      <w:pPr>
        <w:spacing w:after="0" w:line="240" w:lineRule="auto"/>
      </w:pPr>
      <w:r>
        <w:separator/>
      </w:r>
    </w:p>
  </w:endnote>
  <w:endnote w:type="continuationSeparator" w:id="0">
    <w:p w:rsidR="00626AB3" w:rsidRDefault="00626AB3" w:rsidP="00103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6AB3" w:rsidRDefault="00626AB3" w:rsidP="00103FD1">
      <w:pPr>
        <w:spacing w:after="0" w:line="240" w:lineRule="auto"/>
      </w:pPr>
      <w:r>
        <w:separator/>
      </w:r>
    </w:p>
  </w:footnote>
  <w:footnote w:type="continuationSeparator" w:id="0">
    <w:p w:rsidR="00626AB3" w:rsidRDefault="00626AB3" w:rsidP="00103F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075C44"/>
    <w:multiLevelType w:val="hybridMultilevel"/>
    <w:tmpl w:val="850245F8"/>
    <w:lvl w:ilvl="0" w:tplc="DF44E2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C828EF"/>
    <w:multiLevelType w:val="multilevel"/>
    <w:tmpl w:val="09461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2B73"/>
    <w:rsid w:val="0002517B"/>
    <w:rsid w:val="00090EA2"/>
    <w:rsid w:val="00103FD1"/>
    <w:rsid w:val="00120902"/>
    <w:rsid w:val="001331C4"/>
    <w:rsid w:val="001657CA"/>
    <w:rsid w:val="00166F3D"/>
    <w:rsid w:val="001678C2"/>
    <w:rsid w:val="00182F6B"/>
    <w:rsid w:val="00185AFD"/>
    <w:rsid w:val="001D16DB"/>
    <w:rsid w:val="001D7AD8"/>
    <w:rsid w:val="001E6959"/>
    <w:rsid w:val="001E7743"/>
    <w:rsid w:val="00216F77"/>
    <w:rsid w:val="00221680"/>
    <w:rsid w:val="0024235D"/>
    <w:rsid w:val="002614E1"/>
    <w:rsid w:val="002E1296"/>
    <w:rsid w:val="003121F7"/>
    <w:rsid w:val="00385FD5"/>
    <w:rsid w:val="004341F4"/>
    <w:rsid w:val="004368F4"/>
    <w:rsid w:val="00450E6B"/>
    <w:rsid w:val="0047196C"/>
    <w:rsid w:val="004879C9"/>
    <w:rsid w:val="00492287"/>
    <w:rsid w:val="0049259B"/>
    <w:rsid w:val="004D7162"/>
    <w:rsid w:val="00521E98"/>
    <w:rsid w:val="005B4231"/>
    <w:rsid w:val="005C63BB"/>
    <w:rsid w:val="005E0BB3"/>
    <w:rsid w:val="00626AB3"/>
    <w:rsid w:val="0064457A"/>
    <w:rsid w:val="00660F2D"/>
    <w:rsid w:val="006905A9"/>
    <w:rsid w:val="006C2A4F"/>
    <w:rsid w:val="006C7A42"/>
    <w:rsid w:val="007239DE"/>
    <w:rsid w:val="00724CEB"/>
    <w:rsid w:val="0073598E"/>
    <w:rsid w:val="00793BF8"/>
    <w:rsid w:val="007B74F8"/>
    <w:rsid w:val="007E39A9"/>
    <w:rsid w:val="00806B6C"/>
    <w:rsid w:val="00817F53"/>
    <w:rsid w:val="00873DAA"/>
    <w:rsid w:val="008815A7"/>
    <w:rsid w:val="008977BA"/>
    <w:rsid w:val="008B5FEB"/>
    <w:rsid w:val="008F5829"/>
    <w:rsid w:val="008F5C01"/>
    <w:rsid w:val="009749F3"/>
    <w:rsid w:val="009855F3"/>
    <w:rsid w:val="009A40BC"/>
    <w:rsid w:val="009C09B3"/>
    <w:rsid w:val="009C1D19"/>
    <w:rsid w:val="009C56A8"/>
    <w:rsid w:val="009C6AD4"/>
    <w:rsid w:val="009F209D"/>
    <w:rsid w:val="00A11297"/>
    <w:rsid w:val="00A33814"/>
    <w:rsid w:val="00A64654"/>
    <w:rsid w:val="00A678B6"/>
    <w:rsid w:val="00A8722B"/>
    <w:rsid w:val="00AF2B73"/>
    <w:rsid w:val="00AF2F61"/>
    <w:rsid w:val="00B4166C"/>
    <w:rsid w:val="00B47FF7"/>
    <w:rsid w:val="00BB31EF"/>
    <w:rsid w:val="00BB3A90"/>
    <w:rsid w:val="00BF2259"/>
    <w:rsid w:val="00BF2AA1"/>
    <w:rsid w:val="00C11550"/>
    <w:rsid w:val="00C13267"/>
    <w:rsid w:val="00C56BF2"/>
    <w:rsid w:val="00C61EE8"/>
    <w:rsid w:val="00C6664B"/>
    <w:rsid w:val="00D05AEE"/>
    <w:rsid w:val="00D721AB"/>
    <w:rsid w:val="00D97823"/>
    <w:rsid w:val="00DB69B6"/>
    <w:rsid w:val="00DC7B24"/>
    <w:rsid w:val="00DE6C6D"/>
    <w:rsid w:val="00E03503"/>
    <w:rsid w:val="00E1628A"/>
    <w:rsid w:val="00E30514"/>
    <w:rsid w:val="00E31702"/>
    <w:rsid w:val="00E50E1D"/>
    <w:rsid w:val="00E65AEB"/>
    <w:rsid w:val="00E713DC"/>
    <w:rsid w:val="00E74E65"/>
    <w:rsid w:val="00E87785"/>
    <w:rsid w:val="00E90E73"/>
    <w:rsid w:val="00E91448"/>
    <w:rsid w:val="00EA26BE"/>
    <w:rsid w:val="00EC1210"/>
    <w:rsid w:val="00F2788B"/>
    <w:rsid w:val="00F3093C"/>
    <w:rsid w:val="00F37F9D"/>
    <w:rsid w:val="00F50EC5"/>
    <w:rsid w:val="00FA4C46"/>
    <w:rsid w:val="00FB4D56"/>
    <w:rsid w:val="00FE14B3"/>
    <w:rsid w:val="00FF0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9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E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03F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03FD1"/>
  </w:style>
  <w:style w:type="paragraph" w:styleId="a7">
    <w:name w:val="footer"/>
    <w:basedOn w:val="a"/>
    <w:link w:val="a8"/>
    <w:uiPriority w:val="99"/>
    <w:semiHidden/>
    <w:unhideWhenUsed/>
    <w:rsid w:val="00103F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03FD1"/>
  </w:style>
  <w:style w:type="paragraph" w:customStyle="1" w:styleId="normal">
    <w:name w:val="normal"/>
    <w:rsid w:val="001678C2"/>
    <w:pPr>
      <w:spacing w:after="0"/>
    </w:pPr>
    <w:rPr>
      <w:rFonts w:ascii="Arial" w:eastAsia="Arial" w:hAnsi="Arial" w:cs="Arial"/>
      <w:lang w:eastAsia="ru-RU"/>
    </w:rPr>
  </w:style>
  <w:style w:type="character" w:styleId="a9">
    <w:name w:val="Emphasis"/>
    <w:basedOn w:val="a0"/>
    <w:uiPriority w:val="20"/>
    <w:qFormat/>
    <w:rsid w:val="008977BA"/>
    <w:rPr>
      <w:i/>
      <w:iCs/>
    </w:rPr>
  </w:style>
  <w:style w:type="character" w:styleId="aa">
    <w:name w:val="Hyperlink"/>
    <w:basedOn w:val="a0"/>
    <w:uiPriority w:val="99"/>
    <w:semiHidden/>
    <w:unhideWhenUsed/>
    <w:rsid w:val="00A11297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EC1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9855F3"/>
    <w:rPr>
      <w:b/>
      <w:bCs/>
    </w:rPr>
  </w:style>
  <w:style w:type="paragraph" w:styleId="ad">
    <w:name w:val="List Paragraph"/>
    <w:basedOn w:val="a"/>
    <w:uiPriority w:val="34"/>
    <w:qFormat/>
    <w:rsid w:val="009A40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8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package" Target="embeddings/______Microsoft_Office_PowerPoint2.sldx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hyperlink" Target="http://infourok.ru/go.html?href=https%3A%2F%2Fru.wikipedia.org%2Fwiki%2F%25D0%25A2%25D1%258F%25D0%25B6%25D1%2591%25D0%25BB%25D1%258B%25D0%25B5_%25D0%25BC%25D0%25B5%25D1%2582%25D0%25B0%25D0%25BB%25D0%25BB%25D1%258B" TargetMode="External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emf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package" Target="embeddings/______Microsoft_Office_PowerPoint1.sldx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4.gif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image" Target="media/image2.jpeg"/><Relationship Id="rId51" Type="http://schemas.openxmlformats.org/officeDocument/2006/relationships/image" Target="media/image4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1650</Words>
  <Characters>9405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2021-03-15T10:12:00Z</dcterms:created>
  <dcterms:modified xsi:type="dcterms:W3CDTF">2021-03-15T10:12:00Z</dcterms:modified>
</cp:coreProperties>
</file>