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87DC" w14:textId="14F658E3" w:rsidR="002C7982" w:rsidRPr="00013170" w:rsidRDefault="00465CAB" w:rsidP="0001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31F60" w:rsidRPr="0001317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полнительных образовательных программам, реализуемых</w:t>
      </w:r>
      <w:r w:rsidR="008248E5" w:rsidRPr="00013170">
        <w:rPr>
          <w:rFonts w:ascii="Times New Roman" w:hAnsi="Times New Roman" w:cs="Times New Roman"/>
          <w:sz w:val="28"/>
          <w:szCs w:val="28"/>
        </w:rPr>
        <w:t xml:space="preserve"> в МБОУ ДО «ЭБЦ «Эколог» ГО г. Уфа РБ в 202</w:t>
      </w:r>
      <w:r w:rsidR="00AD678B">
        <w:rPr>
          <w:rFonts w:ascii="Times New Roman" w:hAnsi="Times New Roman" w:cs="Times New Roman"/>
          <w:sz w:val="28"/>
          <w:szCs w:val="28"/>
        </w:rPr>
        <w:t>1</w:t>
      </w:r>
      <w:r w:rsidR="008248E5" w:rsidRPr="00013170">
        <w:rPr>
          <w:rFonts w:ascii="Times New Roman" w:hAnsi="Times New Roman" w:cs="Times New Roman"/>
          <w:sz w:val="28"/>
          <w:szCs w:val="28"/>
        </w:rPr>
        <w:t>-202</w:t>
      </w:r>
      <w:r w:rsidR="00AD678B">
        <w:rPr>
          <w:rFonts w:ascii="Times New Roman" w:hAnsi="Times New Roman" w:cs="Times New Roman"/>
          <w:sz w:val="28"/>
          <w:szCs w:val="28"/>
        </w:rPr>
        <w:t>2</w:t>
      </w:r>
      <w:r w:rsidR="008248E5" w:rsidRPr="0001317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13170">
        <w:rPr>
          <w:rFonts w:ascii="Times New Roman" w:hAnsi="Times New Roman" w:cs="Times New Roman"/>
          <w:sz w:val="28"/>
          <w:szCs w:val="28"/>
        </w:rPr>
        <w:br/>
      </w:r>
      <w:r w:rsidR="00013170" w:rsidRPr="00013170">
        <w:rPr>
          <w:rFonts w:ascii="Times New Roman" w:hAnsi="Times New Roman" w:cs="Times New Roman"/>
          <w:sz w:val="28"/>
          <w:szCs w:val="28"/>
        </w:rPr>
        <w:t>на бюджетной основе</w:t>
      </w:r>
    </w:p>
    <w:tbl>
      <w:tblPr>
        <w:tblpPr w:leftFromText="180" w:rightFromText="180" w:vertAnchor="text" w:horzAnchor="margin" w:tblpXSpec="center" w:tblpY="22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42"/>
        <w:gridCol w:w="992"/>
        <w:gridCol w:w="850"/>
        <w:gridCol w:w="1701"/>
        <w:gridCol w:w="1418"/>
        <w:gridCol w:w="1417"/>
      </w:tblGrid>
      <w:tr w:rsidR="008F56D2" w:rsidRPr="00664BF3" w14:paraId="43645727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AE62" w14:textId="36BF26E4" w:rsidR="00013170" w:rsidRPr="00664BF3" w:rsidRDefault="00AD678B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A690" w14:textId="72C93E9A" w:rsidR="00013170" w:rsidRPr="00664BF3" w:rsidRDefault="00013170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CEA9" w14:textId="2D738BB0" w:rsidR="00013170" w:rsidRPr="00664BF3" w:rsidRDefault="00013170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Срок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F5E6" w14:textId="44C2AE96" w:rsidR="00013170" w:rsidRPr="00664BF3" w:rsidRDefault="00013170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Возраст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73D7D" w14:textId="7BB08D8D" w:rsidR="00013170" w:rsidRPr="00664BF3" w:rsidRDefault="00013170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Тип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EC271" w14:textId="77777777" w:rsidR="00013170" w:rsidRPr="00664BF3" w:rsidRDefault="00013170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67AF" w14:textId="2CCA952A" w:rsidR="00013170" w:rsidRPr="00664BF3" w:rsidRDefault="00465CAB" w:rsidP="00465C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013170" w:rsidRPr="00664BF3" w14:paraId="1C055165" w14:textId="77777777" w:rsidTr="008F56D2">
        <w:trPr>
          <w:trHeight w:val="289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3DF1" w14:textId="77777777" w:rsidR="00013170" w:rsidRPr="00EC65B0" w:rsidRDefault="00013170" w:rsidP="00013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C65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Естественно-научная направленность</w:t>
            </w:r>
          </w:p>
        </w:tc>
      </w:tr>
      <w:tr w:rsidR="008F56D2" w:rsidRPr="00664BF3" w14:paraId="4E62F742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05980" w14:textId="5E43C747" w:rsidR="00013170" w:rsidRPr="00664BF3" w:rsidRDefault="00AD678B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33C0" w14:textId="1DCC3F35" w:rsidR="00013170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«Научное объединение «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Экокиперы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(и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зучение биологии, зоологии, </w:t>
            </w:r>
            <w:proofErr w:type="spellStart"/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энтомомологии</w:t>
            </w:r>
            <w:proofErr w:type="spellEnd"/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арахнологии, </w:t>
            </w:r>
            <w:proofErr w:type="spellStart"/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террариумистики</w:t>
            </w:r>
            <w:proofErr w:type="spellEnd"/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="00B8799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сследовательская и 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роектная деятельност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C4C0E" w14:textId="77777777" w:rsidR="00013170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7FF1" w14:textId="77777777" w:rsidR="00013170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05A2" w14:textId="77777777" w:rsidR="00013170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803D3" w14:textId="77777777" w:rsidR="00013170" w:rsidRPr="00664BF3" w:rsidRDefault="008F56D2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Гладких </w:t>
            </w:r>
            <w:r w:rsidR="00042B08"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Александр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017C" w14:textId="77777777" w:rsidR="00013170" w:rsidRPr="00664BF3" w:rsidRDefault="00465CAB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  <w:p w14:paraId="31C785C0" w14:textId="66AF17D6" w:rsidR="00B8799C" w:rsidRPr="00664BF3" w:rsidRDefault="00B8799C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100, 107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110</w:t>
            </w:r>
          </w:p>
        </w:tc>
      </w:tr>
      <w:tr w:rsidR="008F56D2" w:rsidRPr="00664BF3" w14:paraId="1B0E5F66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47704" w14:textId="6940CF73" w:rsidR="008F56D2" w:rsidRPr="00664BF3" w:rsidRDefault="00AD678B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BEB4" w14:textId="62A8385D" w:rsidR="008F56D2" w:rsidRPr="00664BF3" w:rsidRDefault="008F56D2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="00FB1EC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Путешествие в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мир растений»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(и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зучение растений в их разнообразии, уход и наблюдение за комнатными растениями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C899" w14:textId="77777777" w:rsidR="008F56D2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5AD1" w14:textId="77777777" w:rsidR="008F56D2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D779" w14:textId="77777777" w:rsidR="008F56D2" w:rsidRPr="00664BF3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04BD" w14:textId="35378007" w:rsidR="008F56D2" w:rsidRPr="00664BF3" w:rsidRDefault="00180E7A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Гладких</w:t>
            </w:r>
            <w:r w:rsidR="008F56D2"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r w:rsidR="00042B08"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 w:rsidR="008F56D2" w:rsidRPr="00664BF3">
              <w:rPr>
                <w:b w:val="0"/>
                <w:bCs/>
                <w:i w:val="0"/>
                <w:iCs/>
                <w:sz w:val="18"/>
                <w:szCs w:val="18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70D0F" w14:textId="77777777" w:rsidR="008F56D2" w:rsidRPr="00664BF3" w:rsidRDefault="00465CAB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  <w:p w14:paraId="633FA0F2" w14:textId="7E1E0737" w:rsidR="00B8799C" w:rsidRPr="00664BF3" w:rsidRDefault="00B8799C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100, 107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110</w:t>
            </w:r>
          </w:p>
        </w:tc>
      </w:tr>
      <w:tr w:rsidR="00DD06D3" w:rsidRPr="00664BF3" w14:paraId="08227E08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8CB9" w14:textId="766354C0" w:rsidR="00DD06D3" w:rsidRPr="00664BF3" w:rsidRDefault="00AD678B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F51" w14:textId="24DC99D4" w:rsidR="00DD06D3" w:rsidRPr="00664BF3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="00180E7A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Школа экологических наук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(и</w:t>
            </w:r>
            <w:r w:rsidR="003B7C92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зучение окружающего мира в его многообразии</w:t>
            </w:r>
            <w:r w:rsidR="00B535BC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E36A" w14:textId="77777777" w:rsidR="00DD06D3" w:rsidRPr="00664BF3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1CF2" w14:textId="77777777" w:rsidR="00DD06D3" w:rsidRPr="00664BF3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6-10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35AC" w14:textId="77777777" w:rsidR="00DD06D3" w:rsidRPr="00664BF3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DE572" w14:textId="388ECDAF" w:rsidR="00DD06D3" w:rsidRPr="00664BF3" w:rsidRDefault="00180E7A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Нурияхметова</w:t>
            </w:r>
            <w:proofErr w:type="spellEnd"/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 Алина </w:t>
            </w:r>
            <w:proofErr w:type="spellStart"/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Раилевна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17B6" w14:textId="718877E0" w:rsidR="00DD06D3" w:rsidRPr="00664BF3" w:rsidRDefault="00465CAB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180E7A" w:rsidRPr="00664BF3" w14:paraId="13E804C9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E3005" w14:textId="5BB7521E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0922" w14:textId="373F1BCD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«Мой любимый зооуголок» (наблюдение и изучение животных зооуголка, освоение правил ухода и содержания домашних животных)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C249C" w14:textId="4BCAF0A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5448D" w14:textId="437F19E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37A76" w14:textId="7E106CBB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E546" w14:textId="57283147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Нургалиева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Лиана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proofErr w:type="spellStart"/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Фануровна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17CA8" w14:textId="3BF747A3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</w:p>
        </w:tc>
      </w:tr>
      <w:tr w:rsidR="00180E7A" w:rsidRPr="00664BF3" w14:paraId="73AEAAD0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E7BB" w14:textId="22D63938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3472" w14:textId="3FA1A4E1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«Орнитология с основами экологии» (изучение мира птиц, наблюдение за орнитофауной г. Уфы)</w:t>
            </w:r>
          </w:p>
          <w:p w14:paraId="6E8BC9CC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98149" w14:textId="4BE9B8A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 года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18FD4" w14:textId="605DC432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 – 16 лет,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7AEB3" w14:textId="083C90BA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FE72" w14:textId="1688EBE4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Шарипова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>Виктория Эдуардовна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F00CE" w14:textId="1DCE45C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117</w:t>
            </w:r>
          </w:p>
        </w:tc>
      </w:tr>
      <w:tr w:rsidR="00180E7A" w:rsidRPr="00664BF3" w14:paraId="75E8423E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44A33" w14:textId="0F5DD78A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F513B" w14:textId="3B8C00DE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«Волшебный мир цветов» (изучение растений местной флоры, уход и наблюдение за растениями оранжереи)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C21F1" w14:textId="2F12C50A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F0EC4" w14:textId="7E1DCE25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8-12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448D" w14:textId="587A6683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0BCC5" w14:textId="6ABBA034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Филиппова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Дарья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Сергеевна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6D2F8" w14:textId="3AFDEB51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107</w:t>
            </w:r>
          </w:p>
        </w:tc>
      </w:tr>
      <w:tr w:rsidR="00180E7A" w:rsidRPr="00664BF3" w14:paraId="0D67F2EA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1FD2D" w14:textId="1E227378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E1864" w14:textId="0B1A515B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«Лаборатория экологического мониторинга» (изучение принципов экологических наблюдений в г. Уфе, ведение исследовательских работ)</w:t>
            </w:r>
          </w:p>
          <w:p w14:paraId="38AA82FC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FDD02" w14:textId="4B7A83AD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58F0" w14:textId="361A6B6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13-17 лет,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6C668" w14:textId="2E9702F2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65334" w14:textId="7258BE0D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Курамшина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Наталья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Георгиевна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2E069" w14:textId="517FE525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180E7A" w:rsidRPr="00664BF3" w14:paraId="3859EB4B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E4FD7" w14:textId="506951E9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C88A" w14:textId="6F4EA4B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«Научное общество учащихся «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Экоинтеллект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 (изучение экологии и биологии, подготовка к экологическим конкурсам, ведение проектной и исследовательской деятельности)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F4362" w14:textId="3710F49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8B3A2" w14:textId="20841A0D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2E0F" w14:textId="06E82C5C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3D7FB" w14:textId="13FA6B6A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Нигматзянов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Айдар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proofErr w:type="spellStart"/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8C8E" w14:textId="589EA8CA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117, 8</w:t>
            </w:r>
          </w:p>
        </w:tc>
      </w:tr>
      <w:tr w:rsidR="00180E7A" w:rsidRPr="00664BF3" w14:paraId="5C26138F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20621" w14:textId="73782B30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1C887" w14:textId="045C18F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«Ты – ученый» (изучение основ химии, развитие исследовательского интереса, экспериментальная химия)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6A0C9" w14:textId="262C133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317C7" w14:textId="03E8E47E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D382" w14:textId="18927743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5EE21" w14:textId="45F615BD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Воробьева Татьяна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D41E8" w14:textId="4BCE351D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117, 8</w:t>
            </w:r>
          </w:p>
        </w:tc>
      </w:tr>
      <w:tr w:rsidR="00180E7A" w:rsidRPr="00664BF3" w14:paraId="59685284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4D952" w14:textId="7EA3C1B7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EA3E" w14:textId="2E9E0F52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«Химический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Upgrade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 (и</w:t>
            </w:r>
            <w:r w:rsidRPr="00664B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зучение химии, экспериментальная и исследовательская деятельности с использованием традиционного лабораторного оборудования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22FD" w14:textId="318FB42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F3547" w14:textId="70FEDA9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13-16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BB7E4" w14:textId="7C14A2F3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6A2A" w14:textId="3EBC4B39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>Воробьева Татьяна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799E9" w14:textId="444DBB8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180E7A" w:rsidRPr="00664BF3" w14:paraId="7FB6C0D0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2F26" w14:textId="4AA35632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8147" w14:textId="046EE399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«Занимательные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экоуроки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 (экологические проблемы и пути их решения в повседневной жизни, природоохранная деятельность)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52450" w14:textId="2D1E1E0E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EC84A" w14:textId="7773BEC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678D6" w14:textId="2E6A9AE8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A9E7" w14:textId="4AC57C30" w:rsidR="00180E7A" w:rsidRPr="00664BF3" w:rsidRDefault="00180E7A" w:rsidP="00180E7A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t xml:space="preserve">Коровина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 xml:space="preserve">Ольга </w:t>
            </w:r>
            <w:r w:rsidRPr="00664BF3">
              <w:rPr>
                <w:b w:val="0"/>
                <w:bCs/>
                <w:i w:val="0"/>
                <w:iCs/>
                <w:sz w:val="18"/>
                <w:szCs w:val="18"/>
              </w:rPr>
              <w:br/>
              <w:t>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0AC4" w14:textId="153A295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180E7A" w:rsidRPr="00664BF3" w14:paraId="471F528D" w14:textId="77777777" w:rsidTr="008F56D2">
        <w:trPr>
          <w:trHeight w:val="211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51B26" w14:textId="52E6E2E5" w:rsidR="00180E7A" w:rsidRPr="00EC65B0" w:rsidRDefault="00180E7A" w:rsidP="00180E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C65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180E7A" w:rsidRPr="00664BF3" w14:paraId="546A0C07" w14:textId="77777777" w:rsidTr="00B535BC">
        <w:trPr>
          <w:trHeight w:val="177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ECB95" w14:textId="263E0F5F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4DD3C" w14:textId="6028E6F9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«Школа юных краеведов-экскурсоводов «Жемчужины Башкортостана» (изучение основ краеведения и работы экскурсовода, природоохранная деятельность, участие в агитбригадах, изготовление объемных макетов и композиций по мотивам природных и культурных объектов Башкортостана)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812ED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AD68E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9-12 лет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5D1DD" w14:textId="77777777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0E1AE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Камалетдтинова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E943E" w14:textId="694ED4EF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107</w:t>
            </w:r>
          </w:p>
        </w:tc>
      </w:tr>
      <w:tr w:rsidR="00180E7A" w:rsidRPr="00664BF3" w14:paraId="06DB6AB9" w14:textId="77777777" w:rsidTr="008F56D2">
        <w:trPr>
          <w:trHeight w:val="177"/>
        </w:trPr>
        <w:tc>
          <w:tcPr>
            <w:tcW w:w="10765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C4BFA" w14:textId="77777777" w:rsidR="00180E7A" w:rsidRPr="00EC65B0" w:rsidRDefault="00180E7A" w:rsidP="00180E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C65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180E7A" w:rsidRPr="00664BF3" w14:paraId="7564BCFD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F7D3" w14:textId="01109E3C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3177" w14:textId="71E31C2A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«Декоративное объединение «Пчелки» (конструирование, моделирование, оригами,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бумагопластика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использование природного материала. Поделки и изделия декоративно-прикладного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9DEF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D5D4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7 -11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1789" w14:textId="77777777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9D70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Хуснетдинова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Алина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Марсовна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B424" w14:textId="040BBDF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100, 117</w:t>
            </w:r>
          </w:p>
        </w:tc>
      </w:tr>
      <w:tr w:rsidR="00180E7A" w:rsidRPr="00664BF3" w14:paraId="53E53D06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7CF2F" w14:textId="2701E954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3F2C0" w14:textId="53B21374" w:rsidR="00180E7A" w:rsidRPr="00664BF3" w:rsidRDefault="00180E7A" w:rsidP="00180E7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«Мастерская юной леди» (изготовление украшений и элементов декора из различных материалов)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7DD4" w14:textId="52C3FCA3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EBD4" w14:textId="43BFEBB5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31E9A" w14:textId="34C24736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9B3B6" w14:textId="1C32AEE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Ибрагимова Мария Леонидовна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04F0C" w14:textId="2CA50C0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107</w:t>
            </w:r>
          </w:p>
        </w:tc>
      </w:tr>
      <w:tr w:rsidR="00180E7A" w:rsidRPr="00664BF3" w14:paraId="11D9F3A0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2A47" w14:textId="1871ED45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FF177" w14:textId="6AC216C0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«Волшебная кисточка» (изучение рисунка, живописи,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цветоведения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орнамента, композиции)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110F" w14:textId="564C3FC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E5A72" w14:textId="4637996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0AAC5" w14:textId="5E04AB4E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1BDC" w14:textId="742CB396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Ибрагимова Мария Леонидовна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DAE05" w14:textId="3F73063E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8, 27, 107</w:t>
            </w:r>
          </w:p>
        </w:tc>
      </w:tr>
      <w:tr w:rsidR="00180E7A" w:rsidRPr="00664BF3" w14:paraId="2C37A138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361D" w14:textId="0181B97A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C848" w14:textId="6E63488C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«Декоративная композиция- зеркало природы» (изготовление настенных панно в технике флористики и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фитодизайна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моделирование открыток в технике бумажной пластики, кистевая роспись, орнамент, аппликация, основы рисунка и декоративной живописи)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5283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5C0F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7-12 лет,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77A7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Авторская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C1117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Филева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Ирина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Геннадьевна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8DE0" w14:textId="045B1A4B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180E7A" w:rsidRPr="00664BF3" w14:paraId="47E59175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4120" w14:textId="0C11FD48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137B" w14:textId="11E3EB69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Школа академического рисунка «Штрих» (Рисунок. Живопись (академическая, декоративная, прикладная) Графика (монотипия,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граттаж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эбру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др.) Различные техники и материалы (гуашь, акварель, акрил, сухая и масляная пастель, уголь, соус, сангина, цветные карандаши,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линеры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маркеры, смешанные техники) Иллюстрация (комиксы). Коллаж.  </w:t>
            </w:r>
            <w:proofErr w:type="spellStart"/>
            <w:proofErr w:type="gram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Скетчинг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.</w:t>
            </w:r>
            <w:proofErr w:type="gram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Элементы графического дизайна и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леттеринга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51FE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3DDD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A10CB" w14:textId="77777777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0D7E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Куликова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Светлана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7B21" w14:textId="75897E4C" w:rsidR="00180E7A" w:rsidRPr="00664BF3" w:rsidRDefault="00180E7A" w:rsidP="00180E7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«Эколог», ОУ № 1</w:t>
            </w:r>
            <w:r w:rsidR="00AD678B"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180E7A" w:rsidRPr="00664BF3" w14:paraId="09AE73DD" w14:textId="77777777" w:rsidTr="008F56D2">
        <w:trPr>
          <w:trHeight w:val="277"/>
        </w:trPr>
        <w:tc>
          <w:tcPr>
            <w:tcW w:w="10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4BB7" w14:textId="77777777" w:rsidR="00180E7A" w:rsidRPr="00EC65B0" w:rsidRDefault="00180E7A" w:rsidP="00180E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C65B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180E7A" w:rsidRPr="00664BF3" w14:paraId="66DF7D78" w14:textId="77777777" w:rsidTr="00B535BC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AA99" w14:textId="7790DF13" w:rsidR="00180E7A" w:rsidRPr="00664BF3" w:rsidRDefault="00AD678B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63BB" w14:textId="6591B4AF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 мире звуков» (коррекция нарушений речи, развитие связной речи, коррекция нарушения чтения и письма)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E6F6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1FBE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7-8 лет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9498" w14:textId="77777777" w:rsidR="00180E7A" w:rsidRPr="00664BF3" w:rsidRDefault="00180E7A" w:rsidP="00180E7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E3327" w14:textId="77777777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Приходько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Татьяна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Юрьевна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5840" w14:textId="0876A978" w:rsidR="00180E7A" w:rsidRPr="00664BF3" w:rsidRDefault="00180E7A" w:rsidP="00180E7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117</w:t>
            </w:r>
          </w:p>
        </w:tc>
      </w:tr>
      <w:tr w:rsidR="00AD678B" w:rsidRPr="00664BF3" w14:paraId="3AE9CC96" w14:textId="77777777" w:rsidTr="00B535BC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DD18D" w14:textId="01B55AC3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CD602" w14:textId="6E9600E1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«Белая ладья» (изучение основ шахматной игры, виды фигур, комбинации)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ABEA7" w14:textId="0185AB5F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0E1CA" w14:textId="000C0D58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2C30D" w14:textId="6968946D" w:rsidR="00AD678B" w:rsidRPr="00664BF3" w:rsidRDefault="00AD678B" w:rsidP="00AD678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73D6" w14:textId="6C130C6C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Шакирьянов</w:t>
            </w:r>
            <w:proofErr w:type="spellEnd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Морис </w:t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Масгутович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8F5E" w14:textId="2F67A7BF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AD678B" w:rsidRPr="00664BF3" w14:paraId="20FA19D3" w14:textId="77777777" w:rsidTr="00B535BC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5ED" w14:textId="132E7B3B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6D11" w14:textId="5C4857C4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«Живой мир на английском языке» (овладение разговорной английской речью, песни, стихотворения на английском языке.)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4E219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2800B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1137" w14:textId="77777777" w:rsidR="00AD678B" w:rsidRPr="00664BF3" w:rsidRDefault="00AD678B" w:rsidP="00AD678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C6869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Киреева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Зульфия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proofErr w:type="spellStart"/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7900C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  <w:p w14:paraId="31EE6088" w14:textId="59FC9FEC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 № 100</w:t>
            </w:r>
          </w:p>
        </w:tc>
      </w:tr>
      <w:tr w:rsidR="00AD678B" w:rsidRPr="00664BF3" w14:paraId="78D73C5E" w14:textId="77777777" w:rsidTr="00B535BC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A4AD5" w14:textId="4DCBC34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80DA" w14:textId="4CDC770C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«Экология общения» (Овладение базовыми понятиями психологии общения, решение конфликтов, формирование критического мышления, овладение навыками само рефлексии, работа в команде, обсуждение фильмов и литературных произведений)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233B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D67FA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979E" w14:textId="77777777" w:rsidR="00AD678B" w:rsidRPr="00664BF3" w:rsidRDefault="00AD678B" w:rsidP="00AD678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77245" w14:textId="77777777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Гареева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Арина </w:t>
            </w: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Игоревна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B428" w14:textId="29FEAABC" w:rsidR="00AD678B" w:rsidRPr="00664BF3" w:rsidRDefault="00AD678B" w:rsidP="00AD678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64B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ЭБЦ «Эколог»</w:t>
            </w:r>
          </w:p>
        </w:tc>
      </w:tr>
    </w:tbl>
    <w:p w14:paraId="7433DA2E" w14:textId="77777777" w:rsidR="008248E5" w:rsidRDefault="008248E5"/>
    <w:sectPr w:rsidR="008248E5" w:rsidSect="008F5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6"/>
    <w:rsid w:val="00013170"/>
    <w:rsid w:val="00042B08"/>
    <w:rsid w:val="00163231"/>
    <w:rsid w:val="00180E7A"/>
    <w:rsid w:val="001F0CF6"/>
    <w:rsid w:val="00207833"/>
    <w:rsid w:val="002C7982"/>
    <w:rsid w:val="003471D2"/>
    <w:rsid w:val="00357906"/>
    <w:rsid w:val="003A31E6"/>
    <w:rsid w:val="003B7C92"/>
    <w:rsid w:val="00465CAB"/>
    <w:rsid w:val="00664BF3"/>
    <w:rsid w:val="00731F60"/>
    <w:rsid w:val="008248E5"/>
    <w:rsid w:val="008F56D2"/>
    <w:rsid w:val="009B7E30"/>
    <w:rsid w:val="00A83E07"/>
    <w:rsid w:val="00AC40CE"/>
    <w:rsid w:val="00AD678B"/>
    <w:rsid w:val="00B37851"/>
    <w:rsid w:val="00B4303F"/>
    <w:rsid w:val="00B535BC"/>
    <w:rsid w:val="00B8799C"/>
    <w:rsid w:val="00BE6047"/>
    <w:rsid w:val="00DD06D3"/>
    <w:rsid w:val="00DD5629"/>
    <w:rsid w:val="00DE0063"/>
    <w:rsid w:val="00E760C7"/>
    <w:rsid w:val="00EC65B0"/>
    <w:rsid w:val="00F4523A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146"/>
  <w15:chartTrackingRefBased/>
  <w15:docId w15:val="{048148C2-B53E-4D08-83D7-65EBD13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8E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8248E5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Макарычева</cp:lastModifiedBy>
  <cp:revision>15</cp:revision>
  <dcterms:created xsi:type="dcterms:W3CDTF">2020-09-28T09:31:00Z</dcterms:created>
  <dcterms:modified xsi:type="dcterms:W3CDTF">2021-09-27T12:48:00Z</dcterms:modified>
</cp:coreProperties>
</file>